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41320" w14:textId="5A5E2A1C" w:rsidR="005D7FFC" w:rsidRPr="009713B1" w:rsidRDefault="001A1138" w:rsidP="007672C3">
      <w:pPr>
        <w:pStyle w:val="a4"/>
      </w:pPr>
      <w:r>
        <w:rPr>
          <w:rFonts w:ascii="Play" w:eastAsia="Play" w:hAnsi="Play" w:cs="Play"/>
          <w:noProof/>
          <w:sz w:val="18"/>
        </w:rPr>
        <w:drawing>
          <wp:inline distT="114300" distB="114300" distL="114300" distR="114300" wp14:anchorId="69825594" wp14:editId="4819EDB3">
            <wp:extent cx="1176544" cy="987938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6544" cy="987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69B910" w14:textId="77777777" w:rsidR="007672C3" w:rsidRDefault="007672C3" w:rsidP="007672C3">
      <w:pPr>
        <w:pStyle w:val="a4"/>
        <w:rPr>
          <w:lang w:val="en-US"/>
        </w:rPr>
      </w:pPr>
    </w:p>
    <w:p w14:paraId="3138C7DC" w14:textId="77777777" w:rsidR="007672C3" w:rsidRDefault="007672C3" w:rsidP="001A1138">
      <w:pPr>
        <w:pStyle w:val="a4"/>
        <w:jc w:val="left"/>
        <w:rPr>
          <w:lang w:val="en-US"/>
        </w:rPr>
      </w:pPr>
    </w:p>
    <w:p w14:paraId="02F14E11" w14:textId="15AAC756" w:rsidR="005D7FFC" w:rsidRPr="001A1138" w:rsidRDefault="00032CC2" w:rsidP="007672C3">
      <w:pPr>
        <w:pStyle w:val="a4"/>
      </w:pPr>
      <w:proofErr w:type="spellStart"/>
      <w:r>
        <w:rPr>
          <w:lang w:val="en-US"/>
        </w:rPr>
        <w:t>SmartSun</w:t>
      </w:r>
      <w:proofErr w:type="spellEnd"/>
      <w:r w:rsidR="001A1138">
        <w:t xml:space="preserve"> </w:t>
      </w:r>
      <w:r w:rsidR="001A1138">
        <w:rPr>
          <w:lang w:val="en-US"/>
        </w:rPr>
        <w:t>W</w:t>
      </w:r>
    </w:p>
    <w:p w14:paraId="3D48CAC3" w14:textId="3DBE1C80" w:rsidR="007672C3" w:rsidRPr="007672C3" w:rsidRDefault="007672C3" w:rsidP="007672C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Автономное поисковое устройство для определения </w:t>
      </w:r>
      <w:r w:rsidR="00EF4E23">
        <w:rPr>
          <w:sz w:val="28"/>
          <w:szCs w:val="28"/>
        </w:rPr>
        <w:t>местоположения</w:t>
      </w:r>
      <w:r>
        <w:rPr>
          <w:sz w:val="28"/>
          <w:szCs w:val="28"/>
        </w:rPr>
        <w:t xml:space="preserve"> и передачи </w:t>
      </w:r>
      <w:r w:rsidR="00EF4E23">
        <w:rPr>
          <w:sz w:val="28"/>
          <w:szCs w:val="28"/>
        </w:rPr>
        <w:t>данных 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GSM</w:t>
      </w:r>
      <w:r w:rsidRPr="007672C3">
        <w:rPr>
          <w:sz w:val="28"/>
          <w:szCs w:val="28"/>
        </w:rPr>
        <w:t xml:space="preserve"> </w:t>
      </w:r>
      <w:r>
        <w:rPr>
          <w:sz w:val="28"/>
          <w:szCs w:val="28"/>
        </w:rPr>
        <w:t>сети</w:t>
      </w:r>
      <w:r w:rsidR="003D2138">
        <w:rPr>
          <w:sz w:val="28"/>
          <w:szCs w:val="28"/>
        </w:rPr>
        <w:t>.</w:t>
      </w:r>
    </w:p>
    <w:p w14:paraId="61C1B315" w14:textId="4328BB2B" w:rsidR="00572438" w:rsidRPr="007672C3" w:rsidRDefault="00572438" w:rsidP="007672C3">
      <w:pPr>
        <w:pStyle w:val="a4"/>
      </w:pPr>
    </w:p>
    <w:p w14:paraId="48F8FBE0" w14:textId="77777777" w:rsidR="00D6249A" w:rsidRPr="00DF730B" w:rsidRDefault="00D6249A" w:rsidP="00D6249A">
      <w:pPr>
        <w:jc w:val="center"/>
        <w:rPr>
          <w:sz w:val="52"/>
          <w:szCs w:val="52"/>
        </w:rPr>
      </w:pPr>
      <w:r w:rsidRPr="00DF730B">
        <w:rPr>
          <w:sz w:val="52"/>
          <w:szCs w:val="52"/>
        </w:rPr>
        <w:t>ТЕХНИЧЕСКИЙ ПАСПОРТ</w:t>
      </w:r>
    </w:p>
    <w:p w14:paraId="51A2E5E4" w14:textId="68CE7D04" w:rsidR="00151336" w:rsidRDefault="00151336" w:rsidP="00151336"/>
    <w:p w14:paraId="549EE821" w14:textId="77777777" w:rsidR="00D6249A" w:rsidRPr="00151336" w:rsidRDefault="00D6249A" w:rsidP="00151336"/>
    <w:p w14:paraId="2E61E06E" w14:textId="77777777" w:rsidR="00151336" w:rsidRPr="00151336" w:rsidRDefault="00151336" w:rsidP="00151336"/>
    <w:p w14:paraId="1B235CBC" w14:textId="77777777" w:rsidR="00151336" w:rsidRPr="00151336" w:rsidRDefault="00151336" w:rsidP="00151336"/>
    <w:p w14:paraId="1B4214C6" w14:textId="77777777" w:rsidR="00151336" w:rsidRPr="00151336" w:rsidRDefault="00151336" w:rsidP="00151336"/>
    <w:p w14:paraId="74962E6F" w14:textId="629A8F7D" w:rsidR="001A1138" w:rsidRDefault="001A1138" w:rsidP="00151336">
      <w:pPr>
        <w:tabs>
          <w:tab w:val="center" w:pos="4818"/>
        </w:tabs>
      </w:pPr>
    </w:p>
    <w:p w14:paraId="57676D68" w14:textId="77777777" w:rsidR="001A1138" w:rsidRPr="001A1138" w:rsidRDefault="001A1138" w:rsidP="001A1138"/>
    <w:p w14:paraId="7D72387B" w14:textId="77777777" w:rsidR="001A1138" w:rsidRPr="001A1138" w:rsidRDefault="001A1138" w:rsidP="001A1138"/>
    <w:p w14:paraId="37925FA1" w14:textId="77777777" w:rsidR="001A1138" w:rsidRPr="001A1138" w:rsidRDefault="001A1138" w:rsidP="001A1138"/>
    <w:p w14:paraId="076074F1" w14:textId="77777777" w:rsidR="001A1138" w:rsidRPr="001A1138" w:rsidRDefault="001A1138" w:rsidP="001A1138"/>
    <w:p w14:paraId="47C7385C" w14:textId="12490A8E" w:rsidR="001A1138" w:rsidRDefault="001A1138" w:rsidP="001A1138"/>
    <w:p w14:paraId="1726ABE6" w14:textId="419D66E1" w:rsidR="00D6249A" w:rsidRDefault="00D6249A" w:rsidP="001A1138"/>
    <w:p w14:paraId="4E8094C9" w14:textId="77777777" w:rsidR="00D6249A" w:rsidRDefault="00D6249A" w:rsidP="001A1138"/>
    <w:p w14:paraId="2E947B9A" w14:textId="11568616" w:rsidR="00D6249A" w:rsidRDefault="00D6249A" w:rsidP="001A1138"/>
    <w:p w14:paraId="3F62A3E1" w14:textId="4635B6D2" w:rsidR="00D6249A" w:rsidRDefault="00D6249A" w:rsidP="00D6249A">
      <w:pPr>
        <w:tabs>
          <w:tab w:val="left" w:pos="426"/>
        </w:tabs>
        <w:spacing w:after="0" w:line="240" w:lineRule="auto"/>
      </w:pPr>
    </w:p>
    <w:p w14:paraId="1E6044FE" w14:textId="77777777" w:rsidR="00D6249A" w:rsidRPr="00D6249A" w:rsidRDefault="00D6249A" w:rsidP="00D6249A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b/>
          <w:sz w:val="24"/>
          <w:szCs w:val="24"/>
        </w:rPr>
      </w:pPr>
      <w:r w:rsidRPr="00D6249A">
        <w:rPr>
          <w:b/>
          <w:sz w:val="24"/>
          <w:szCs w:val="24"/>
        </w:rPr>
        <w:t xml:space="preserve">ОСНОВНЫЕ СВЕДЕНИЯ ОБ ИЗДЕЛИИ И ТЕХНИЧЕСКИЕ ДАННЫЕ </w:t>
      </w:r>
    </w:p>
    <w:p w14:paraId="09FE3E36" w14:textId="77777777" w:rsidR="00652E94" w:rsidRDefault="00652E94" w:rsidP="00D6249A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E43866F" w14:textId="11E436AD" w:rsidR="00D6249A" w:rsidRPr="00D6249A" w:rsidRDefault="00652E94" w:rsidP="00D6249A">
      <w:pPr>
        <w:tabs>
          <w:tab w:val="left" w:pos="426"/>
        </w:tabs>
        <w:spacing w:after="0" w:line="240" w:lineRule="auto"/>
        <w:jc w:val="both"/>
        <w:rPr>
          <w:caps/>
          <w:sz w:val="24"/>
          <w:szCs w:val="24"/>
        </w:rPr>
      </w:pPr>
      <w:r>
        <w:rPr>
          <w:sz w:val="24"/>
          <w:szCs w:val="24"/>
        </w:rPr>
        <w:tab/>
      </w:r>
      <w:r w:rsidR="00D6249A" w:rsidRPr="00D6249A">
        <w:rPr>
          <w:sz w:val="24"/>
          <w:szCs w:val="24"/>
        </w:rPr>
        <w:t xml:space="preserve">Автономное поисковое устройство для определения местоположения и передачи данных по GSM сети </w:t>
      </w:r>
      <w:proofErr w:type="spellStart"/>
      <w:r w:rsidR="00D6249A" w:rsidRPr="00D6249A">
        <w:rPr>
          <w:b/>
          <w:sz w:val="24"/>
          <w:szCs w:val="24"/>
        </w:rPr>
        <w:t>SmartSun</w:t>
      </w:r>
      <w:proofErr w:type="spellEnd"/>
      <w:r w:rsidR="00D6249A" w:rsidRPr="00D6249A">
        <w:rPr>
          <w:b/>
          <w:sz w:val="24"/>
          <w:szCs w:val="24"/>
        </w:rPr>
        <w:t xml:space="preserve"> W</w:t>
      </w:r>
      <w:r w:rsidR="00D6249A" w:rsidRPr="00D6249A">
        <w:rPr>
          <w:sz w:val="24"/>
          <w:szCs w:val="24"/>
        </w:rPr>
        <w:t xml:space="preserve"> (далее «изделие») предназначен для применения в составе различных систем слежения за транспортными средствами, где требуется регистрация географического местоположения</w:t>
      </w:r>
      <w:r>
        <w:rPr>
          <w:sz w:val="24"/>
          <w:szCs w:val="24"/>
        </w:rPr>
        <w:t xml:space="preserve"> и отсутствует постоянное питание</w:t>
      </w:r>
      <w:r w:rsidR="00D6249A" w:rsidRPr="00D6249A">
        <w:rPr>
          <w:sz w:val="24"/>
          <w:szCs w:val="24"/>
        </w:rPr>
        <w:t>.</w:t>
      </w:r>
    </w:p>
    <w:p w14:paraId="2F893913" w14:textId="77777777" w:rsidR="00D6249A" w:rsidRPr="00D6249A" w:rsidRDefault="00D6249A" w:rsidP="00D6249A">
      <w:pPr>
        <w:tabs>
          <w:tab w:val="left" w:pos="426"/>
        </w:tabs>
        <w:spacing w:after="0" w:line="240" w:lineRule="auto"/>
        <w:rPr>
          <w:sz w:val="24"/>
          <w:szCs w:val="24"/>
        </w:rPr>
      </w:pPr>
      <w:r w:rsidRPr="00D6249A">
        <w:rPr>
          <w:sz w:val="24"/>
          <w:szCs w:val="24"/>
        </w:rPr>
        <w:t>Серийный выпуск.</w:t>
      </w:r>
    </w:p>
    <w:p w14:paraId="7132A4CB" w14:textId="77777777" w:rsidR="00D6249A" w:rsidRPr="00D6249A" w:rsidRDefault="00D6249A" w:rsidP="00D6249A">
      <w:pPr>
        <w:pStyle w:val="2"/>
        <w:tabs>
          <w:tab w:val="left" w:pos="426"/>
        </w:tabs>
        <w:spacing w:before="0" w:after="0"/>
        <w:ind w:left="0"/>
        <w:rPr>
          <w:sz w:val="24"/>
          <w:szCs w:val="24"/>
        </w:rPr>
      </w:pPr>
      <w:r w:rsidRPr="00D6249A">
        <w:rPr>
          <w:sz w:val="24"/>
          <w:szCs w:val="24"/>
        </w:rPr>
        <w:t>Технические характеристики</w:t>
      </w:r>
    </w:p>
    <w:p w14:paraId="3EE8FE3A" w14:textId="77777777" w:rsidR="00D6249A" w:rsidRPr="00D6249A" w:rsidRDefault="00D6249A" w:rsidP="00D6249A">
      <w:pPr>
        <w:pStyle w:val="afc"/>
        <w:tabs>
          <w:tab w:val="left" w:pos="426"/>
        </w:tabs>
        <w:spacing w:after="0" w:line="240" w:lineRule="auto"/>
        <w:rPr>
          <w:szCs w:val="24"/>
        </w:rPr>
      </w:pPr>
      <w:r w:rsidRPr="00D6249A">
        <w:rPr>
          <w:szCs w:val="24"/>
        </w:rPr>
        <w:t>Таблица 1</w:t>
      </w:r>
    </w:p>
    <w:tbl>
      <w:tblPr>
        <w:tblStyle w:val="14"/>
        <w:tblW w:w="9627" w:type="dxa"/>
        <w:tblLook w:val="04A0" w:firstRow="1" w:lastRow="0" w:firstColumn="1" w:lastColumn="0" w:noHBand="0" w:noVBand="1"/>
      </w:tblPr>
      <w:tblGrid>
        <w:gridCol w:w="3823"/>
        <w:gridCol w:w="1984"/>
        <w:gridCol w:w="3820"/>
      </w:tblGrid>
      <w:tr w:rsidR="00D6249A" w:rsidRPr="00EF4C31" w14:paraId="62F4AF99" w14:textId="77777777" w:rsidTr="004A038C">
        <w:trPr>
          <w:trHeight w:val="513"/>
        </w:trPr>
        <w:tc>
          <w:tcPr>
            <w:tcW w:w="3823" w:type="dxa"/>
            <w:shd w:val="clear" w:color="auto" w:fill="EDEDED" w:themeFill="accent3" w:themeFillTint="33"/>
            <w:hideMark/>
          </w:tcPr>
          <w:p w14:paraId="0B6DC1ED" w14:textId="77777777" w:rsidR="00D6249A" w:rsidRPr="00E614D0" w:rsidRDefault="00D6249A" w:rsidP="00D6249A">
            <w:pPr>
              <w:pStyle w:val="23"/>
              <w:tabs>
                <w:tab w:val="left" w:pos="426"/>
              </w:tabs>
              <w:spacing w:before="0" w:after="0"/>
              <w:rPr>
                <w:b w:val="0"/>
                <w:bCs w:val="0"/>
              </w:rPr>
            </w:pPr>
            <w:r w:rsidRPr="00E614D0">
              <w:t>Параметр</w:t>
            </w:r>
          </w:p>
        </w:tc>
        <w:tc>
          <w:tcPr>
            <w:tcW w:w="1984" w:type="dxa"/>
            <w:shd w:val="clear" w:color="auto" w:fill="EDEDED" w:themeFill="accent3" w:themeFillTint="33"/>
            <w:hideMark/>
          </w:tcPr>
          <w:p w14:paraId="0CB5662F" w14:textId="77777777" w:rsidR="00D6249A" w:rsidRPr="00EF4C31" w:rsidRDefault="00D6249A" w:rsidP="00D6249A">
            <w:pPr>
              <w:pStyle w:val="23"/>
              <w:tabs>
                <w:tab w:val="left" w:pos="426"/>
              </w:tabs>
              <w:spacing w:before="0" w:after="0"/>
              <w:rPr>
                <w:b w:val="0"/>
                <w:bCs w:val="0"/>
              </w:rPr>
            </w:pPr>
            <w:r w:rsidRPr="00E614D0">
              <w:t>Значение</w:t>
            </w:r>
          </w:p>
        </w:tc>
        <w:tc>
          <w:tcPr>
            <w:tcW w:w="3820" w:type="dxa"/>
            <w:shd w:val="clear" w:color="auto" w:fill="EDEDED" w:themeFill="accent3" w:themeFillTint="33"/>
          </w:tcPr>
          <w:p w14:paraId="261DDEAF" w14:textId="77777777" w:rsidR="00D6249A" w:rsidRPr="00E614D0" w:rsidRDefault="00D6249A" w:rsidP="00D6249A">
            <w:pPr>
              <w:pStyle w:val="23"/>
              <w:tabs>
                <w:tab w:val="left" w:pos="426"/>
              </w:tabs>
              <w:spacing w:before="0" w:after="0"/>
            </w:pPr>
            <w:r>
              <w:t>Примечание</w:t>
            </w:r>
          </w:p>
        </w:tc>
      </w:tr>
      <w:tr w:rsidR="00652E94" w:rsidRPr="00EF4C31" w14:paraId="08D3A488" w14:textId="77777777" w:rsidTr="004A038C">
        <w:tc>
          <w:tcPr>
            <w:tcW w:w="3823" w:type="dxa"/>
          </w:tcPr>
          <w:p w14:paraId="6ADEA879" w14:textId="5B9CF36B" w:rsidR="00652E94" w:rsidRPr="00E614D0" w:rsidRDefault="00652E94" w:rsidP="00652E94">
            <w:pPr>
              <w:pStyle w:val="af3"/>
              <w:tabs>
                <w:tab w:val="left" w:pos="426"/>
              </w:tabs>
              <w:jc w:val="center"/>
            </w:pPr>
            <w:r w:rsidRPr="00E614D0">
              <w:t>Габариты устройства</w:t>
            </w:r>
            <w:r>
              <w:t>, мм</w:t>
            </w:r>
          </w:p>
        </w:tc>
        <w:tc>
          <w:tcPr>
            <w:tcW w:w="1984" w:type="dxa"/>
          </w:tcPr>
          <w:p w14:paraId="7AF21121" w14:textId="1284BC03" w:rsidR="00652E94" w:rsidRDefault="00652E94" w:rsidP="00652E94">
            <w:pPr>
              <w:pStyle w:val="af3"/>
              <w:tabs>
                <w:tab w:val="left" w:pos="426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115×85×35</w:t>
            </w:r>
          </w:p>
        </w:tc>
        <w:tc>
          <w:tcPr>
            <w:tcW w:w="3820" w:type="dxa"/>
          </w:tcPr>
          <w:p w14:paraId="338823D6" w14:textId="53FD1687" w:rsidR="00652E94" w:rsidRDefault="00652E94" w:rsidP="00652E94">
            <w:pPr>
              <w:pStyle w:val="af3"/>
              <w:tabs>
                <w:tab w:val="left" w:pos="426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 учёта крепёжных выступов</w:t>
            </w:r>
          </w:p>
        </w:tc>
      </w:tr>
      <w:tr w:rsidR="00D6249A" w:rsidRPr="00EF4C31" w14:paraId="4EAB1EE6" w14:textId="77777777" w:rsidTr="004A038C">
        <w:tc>
          <w:tcPr>
            <w:tcW w:w="3823" w:type="dxa"/>
            <w:hideMark/>
          </w:tcPr>
          <w:p w14:paraId="60015A1F" w14:textId="77777777" w:rsidR="00D6249A" w:rsidRPr="00E614D0" w:rsidRDefault="00D6249A" w:rsidP="00D6249A">
            <w:pPr>
              <w:pStyle w:val="af3"/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E614D0">
              <w:t>Габариты устройства</w:t>
            </w:r>
            <w:r>
              <w:t>, мм</w:t>
            </w:r>
          </w:p>
        </w:tc>
        <w:tc>
          <w:tcPr>
            <w:tcW w:w="1984" w:type="dxa"/>
            <w:hideMark/>
          </w:tcPr>
          <w:p w14:paraId="2EEB336D" w14:textId="77777777" w:rsidR="00D6249A" w:rsidRPr="00EF4C31" w:rsidRDefault="00D6249A" w:rsidP="00D6249A">
            <w:pPr>
              <w:pStyle w:val="af3"/>
              <w:tabs>
                <w:tab w:val="left" w:pos="426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150×85×35</w:t>
            </w:r>
          </w:p>
        </w:tc>
        <w:tc>
          <w:tcPr>
            <w:tcW w:w="3820" w:type="dxa"/>
          </w:tcPr>
          <w:p w14:paraId="1020A01C" w14:textId="12D78885" w:rsidR="00D6249A" w:rsidRPr="00EF4C31" w:rsidRDefault="00D6249A" w:rsidP="00D6249A">
            <w:pPr>
              <w:pStyle w:val="af3"/>
              <w:tabs>
                <w:tab w:val="left" w:pos="426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 уч</w:t>
            </w:r>
            <w:r w:rsidR="00652E94">
              <w:rPr>
                <w:rFonts w:cs="Times New Roman"/>
                <w:szCs w:val="24"/>
              </w:rPr>
              <w:t>ё</w:t>
            </w:r>
            <w:r>
              <w:rPr>
                <w:rFonts w:cs="Times New Roman"/>
                <w:szCs w:val="24"/>
              </w:rPr>
              <w:t>том креп</w:t>
            </w:r>
            <w:r w:rsidR="00652E94">
              <w:rPr>
                <w:rFonts w:cs="Times New Roman"/>
                <w:szCs w:val="24"/>
              </w:rPr>
              <w:t>ё</w:t>
            </w:r>
            <w:r>
              <w:rPr>
                <w:rFonts w:cs="Times New Roman"/>
                <w:szCs w:val="24"/>
              </w:rPr>
              <w:t>жных выступов</w:t>
            </w:r>
          </w:p>
        </w:tc>
      </w:tr>
      <w:tr w:rsidR="00D6249A" w:rsidRPr="00EF4C31" w14:paraId="7AB538A5" w14:textId="77777777" w:rsidTr="004A038C">
        <w:tc>
          <w:tcPr>
            <w:tcW w:w="3823" w:type="dxa"/>
          </w:tcPr>
          <w:p w14:paraId="15CD3766" w14:textId="77777777" w:rsidR="00D6249A" w:rsidRPr="00F139D3" w:rsidRDefault="00D6249A" w:rsidP="00D6249A">
            <w:pPr>
              <w:pStyle w:val="af3"/>
              <w:tabs>
                <w:tab w:val="left" w:pos="426"/>
              </w:tabs>
              <w:jc w:val="center"/>
              <w:rPr>
                <w:lang w:val="en-US"/>
              </w:rPr>
            </w:pPr>
            <w:r>
              <w:t>Степень защиты корпуса</w:t>
            </w:r>
          </w:p>
        </w:tc>
        <w:tc>
          <w:tcPr>
            <w:tcW w:w="1984" w:type="dxa"/>
          </w:tcPr>
          <w:p w14:paraId="7CD2EF5C" w14:textId="31E672E6" w:rsidR="00D6249A" w:rsidRPr="00652E94" w:rsidRDefault="00D6249A" w:rsidP="00D6249A">
            <w:pPr>
              <w:pStyle w:val="af3"/>
              <w:tabs>
                <w:tab w:val="left" w:pos="426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IP6</w:t>
            </w:r>
            <w:r w:rsidR="00652E94">
              <w:rPr>
                <w:rFonts w:cs="Times New Roman"/>
                <w:szCs w:val="24"/>
              </w:rPr>
              <w:t>7</w:t>
            </w:r>
          </w:p>
        </w:tc>
        <w:tc>
          <w:tcPr>
            <w:tcW w:w="3820" w:type="dxa"/>
          </w:tcPr>
          <w:p w14:paraId="43359C2D" w14:textId="77777777" w:rsidR="00D6249A" w:rsidRPr="003C19B3" w:rsidRDefault="00D6249A" w:rsidP="00D6249A">
            <w:pPr>
              <w:pStyle w:val="af3"/>
              <w:tabs>
                <w:tab w:val="left" w:pos="426"/>
              </w:tabs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6249A" w:rsidRPr="00EF4C31" w14:paraId="5DFEBB35" w14:textId="77777777" w:rsidTr="004A038C">
        <w:tc>
          <w:tcPr>
            <w:tcW w:w="3823" w:type="dxa"/>
          </w:tcPr>
          <w:p w14:paraId="154B0B07" w14:textId="521D8220" w:rsidR="00D6249A" w:rsidRPr="00E614D0" w:rsidRDefault="00D6249A" w:rsidP="00D6249A">
            <w:pPr>
              <w:pStyle w:val="af3"/>
              <w:tabs>
                <w:tab w:val="left" w:pos="426"/>
              </w:tabs>
              <w:jc w:val="center"/>
            </w:pPr>
            <w:r>
              <w:t>Масса, гр</w:t>
            </w:r>
            <w:r w:rsidR="00652E94">
              <w:t>амм</w:t>
            </w:r>
          </w:p>
        </w:tc>
        <w:tc>
          <w:tcPr>
            <w:tcW w:w="1984" w:type="dxa"/>
          </w:tcPr>
          <w:p w14:paraId="7AF2D365" w14:textId="77777777" w:rsidR="00D6249A" w:rsidRPr="006013E5" w:rsidRDefault="00D6249A" w:rsidP="00D6249A">
            <w:pPr>
              <w:pStyle w:val="af3"/>
              <w:tabs>
                <w:tab w:val="left" w:pos="42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3820" w:type="dxa"/>
          </w:tcPr>
          <w:p w14:paraId="50A4D150" w14:textId="77777777" w:rsidR="00D6249A" w:rsidRPr="006013E5" w:rsidRDefault="00D6249A" w:rsidP="00D6249A">
            <w:pPr>
              <w:pStyle w:val="af3"/>
              <w:tabs>
                <w:tab w:val="left" w:pos="426"/>
              </w:tabs>
              <w:jc w:val="center"/>
            </w:pPr>
            <w:r>
              <w:t>С учетом батарей и аккумулятора</w:t>
            </w:r>
          </w:p>
        </w:tc>
      </w:tr>
      <w:tr w:rsidR="00D6249A" w:rsidRPr="00EF4C31" w14:paraId="75A2987B" w14:textId="77777777" w:rsidTr="004A038C">
        <w:tc>
          <w:tcPr>
            <w:tcW w:w="3823" w:type="dxa"/>
          </w:tcPr>
          <w:p w14:paraId="1060D598" w14:textId="77777777" w:rsidR="00D6249A" w:rsidRDefault="00D6249A" w:rsidP="00D6249A">
            <w:pPr>
              <w:pStyle w:val="af3"/>
              <w:tabs>
                <w:tab w:val="left" w:pos="426"/>
              </w:tabs>
              <w:jc w:val="center"/>
            </w:pPr>
            <w:r>
              <w:t>Мощность солнечной панели, Вт</w:t>
            </w:r>
          </w:p>
        </w:tc>
        <w:tc>
          <w:tcPr>
            <w:tcW w:w="1984" w:type="dxa"/>
          </w:tcPr>
          <w:p w14:paraId="6DEEECED" w14:textId="77777777" w:rsidR="00D6249A" w:rsidRPr="006013E5" w:rsidRDefault="00D6249A" w:rsidP="00D6249A">
            <w:pPr>
              <w:pStyle w:val="af3"/>
              <w:tabs>
                <w:tab w:val="left" w:pos="426"/>
              </w:tabs>
              <w:jc w:val="center"/>
              <w:rPr>
                <w:lang w:val="en-US"/>
              </w:rPr>
            </w:pPr>
            <w:r>
              <w:rPr>
                <w:rFonts w:cs="Times New Roman"/>
                <w:szCs w:val="24"/>
              </w:rPr>
              <w:t>1.4</w:t>
            </w:r>
          </w:p>
        </w:tc>
        <w:tc>
          <w:tcPr>
            <w:tcW w:w="3820" w:type="dxa"/>
          </w:tcPr>
          <w:p w14:paraId="02042F98" w14:textId="77777777" w:rsidR="00D6249A" w:rsidRDefault="00D6249A" w:rsidP="00D6249A">
            <w:pPr>
              <w:pStyle w:val="af3"/>
              <w:tabs>
                <w:tab w:val="left" w:pos="426"/>
              </w:tabs>
              <w:jc w:val="center"/>
            </w:pPr>
          </w:p>
        </w:tc>
      </w:tr>
      <w:tr w:rsidR="00D6249A" w:rsidRPr="00F139D3" w14:paraId="62C6A6B0" w14:textId="77777777" w:rsidTr="004A038C">
        <w:trPr>
          <w:trHeight w:val="1675"/>
        </w:trPr>
        <w:tc>
          <w:tcPr>
            <w:tcW w:w="3823" w:type="dxa"/>
          </w:tcPr>
          <w:p w14:paraId="79C0A4B6" w14:textId="4D9B1BE1" w:rsidR="00D6249A" w:rsidRPr="00D859A9" w:rsidRDefault="00652E94" w:rsidP="00D6249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Ё</w:t>
            </w:r>
            <w:r w:rsidR="00D6249A" w:rsidRPr="00D859A9">
              <w:rPr>
                <w:rFonts w:cs="Times New Roman"/>
                <w:sz w:val="24"/>
              </w:rPr>
              <w:t>мкость первичного источника питания, мА</w:t>
            </w:r>
          </w:p>
        </w:tc>
        <w:tc>
          <w:tcPr>
            <w:tcW w:w="1984" w:type="dxa"/>
          </w:tcPr>
          <w:p w14:paraId="6E7BDEF6" w14:textId="77777777" w:rsidR="00D6249A" w:rsidRPr="00D859A9" w:rsidRDefault="00D6249A" w:rsidP="00D6249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D859A9">
              <w:rPr>
                <w:rFonts w:cs="Times New Roman"/>
                <w:szCs w:val="24"/>
              </w:rPr>
              <w:t>5</w:t>
            </w:r>
            <w:r w:rsidRPr="00D859A9">
              <w:rPr>
                <w:rFonts w:cs="Times New Roman"/>
                <w:szCs w:val="24"/>
                <w:lang w:val="en-US"/>
              </w:rPr>
              <w:t>3</w:t>
            </w:r>
            <w:r w:rsidRPr="00D859A9">
              <w:rPr>
                <w:rFonts w:cs="Times New Roman"/>
                <w:szCs w:val="24"/>
              </w:rPr>
              <w:t>00</w:t>
            </w:r>
          </w:p>
        </w:tc>
        <w:tc>
          <w:tcPr>
            <w:tcW w:w="3820" w:type="dxa"/>
          </w:tcPr>
          <w:p w14:paraId="21258585" w14:textId="77777777" w:rsidR="00D6249A" w:rsidRPr="00D859A9" w:rsidRDefault="00D6249A" w:rsidP="00D6249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859A9">
              <w:rPr>
                <w:rFonts w:cs="Times New Roman"/>
                <w:sz w:val="24"/>
                <w:szCs w:val="24"/>
                <w:lang w:val="en-US"/>
              </w:rPr>
              <w:t>Li</w:t>
            </w:r>
            <w:r w:rsidRPr="00D859A9">
              <w:rPr>
                <w:rFonts w:cs="Times New Roman"/>
                <w:sz w:val="24"/>
                <w:szCs w:val="24"/>
              </w:rPr>
              <w:t>-</w:t>
            </w:r>
            <w:r w:rsidRPr="00D859A9">
              <w:rPr>
                <w:rFonts w:cs="Times New Roman"/>
                <w:sz w:val="24"/>
                <w:szCs w:val="24"/>
                <w:lang w:val="en-US"/>
              </w:rPr>
              <w:t>ion</w:t>
            </w:r>
            <w:r w:rsidRPr="00D859A9">
              <w:rPr>
                <w:rFonts w:cs="Times New Roman"/>
                <w:sz w:val="24"/>
                <w:szCs w:val="24"/>
              </w:rPr>
              <w:t xml:space="preserve"> аккумулятор (1 шт.)</w:t>
            </w:r>
          </w:p>
          <w:p w14:paraId="3780066D" w14:textId="77777777" w:rsidR="00D6249A" w:rsidRPr="00D859A9" w:rsidRDefault="00D6249A" w:rsidP="00D6249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859A9">
              <w:rPr>
                <w:rFonts w:cs="Times New Roman"/>
                <w:sz w:val="24"/>
                <w:szCs w:val="24"/>
              </w:rPr>
              <w:t>• Температура при зарядке:</w:t>
            </w:r>
          </w:p>
          <w:p w14:paraId="45834589" w14:textId="77777777" w:rsidR="00D6249A" w:rsidRPr="00D859A9" w:rsidRDefault="00D6249A" w:rsidP="00D6249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859A9">
              <w:rPr>
                <w:rFonts w:cs="Times New Roman"/>
                <w:sz w:val="24"/>
                <w:szCs w:val="24"/>
              </w:rPr>
              <w:t>-20</w:t>
            </w:r>
            <w:proofErr w:type="gramStart"/>
            <w:r w:rsidRPr="00D859A9">
              <w:rPr>
                <w:rFonts w:cs="Times New Roman"/>
                <w:sz w:val="24"/>
                <w:szCs w:val="24"/>
              </w:rPr>
              <w:t xml:space="preserve"> ..</w:t>
            </w:r>
            <w:proofErr w:type="gramEnd"/>
            <w:r w:rsidRPr="00D859A9">
              <w:rPr>
                <w:rFonts w:cs="Times New Roman"/>
                <w:sz w:val="24"/>
                <w:szCs w:val="24"/>
              </w:rPr>
              <w:t xml:space="preserve"> +60°C</w:t>
            </w:r>
            <w:r w:rsidRPr="00D859A9">
              <w:rPr>
                <w:rFonts w:cs="Times New Roman"/>
                <w:sz w:val="24"/>
                <w:szCs w:val="24"/>
              </w:rPr>
              <w:br/>
              <w:t>• Температура при разрядке:</w:t>
            </w:r>
          </w:p>
          <w:p w14:paraId="580F6C9D" w14:textId="77777777" w:rsidR="00D6249A" w:rsidRPr="00D859A9" w:rsidRDefault="00D6249A" w:rsidP="00D6249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859A9">
              <w:rPr>
                <w:rFonts w:cs="Times New Roman"/>
                <w:sz w:val="24"/>
                <w:szCs w:val="24"/>
              </w:rPr>
              <w:t>-40</w:t>
            </w:r>
            <w:proofErr w:type="gramStart"/>
            <w:r w:rsidRPr="00D859A9">
              <w:rPr>
                <w:rFonts w:cs="Times New Roman"/>
                <w:sz w:val="24"/>
                <w:szCs w:val="24"/>
              </w:rPr>
              <w:t xml:space="preserve"> ..</w:t>
            </w:r>
            <w:proofErr w:type="gramEnd"/>
            <w:r w:rsidRPr="00D859A9">
              <w:rPr>
                <w:rFonts w:cs="Times New Roman"/>
                <w:sz w:val="24"/>
                <w:szCs w:val="24"/>
              </w:rPr>
              <w:t xml:space="preserve"> +70°C</w:t>
            </w:r>
          </w:p>
        </w:tc>
      </w:tr>
      <w:tr w:rsidR="00D6249A" w:rsidRPr="00EF4C31" w14:paraId="54367C7D" w14:textId="77777777" w:rsidTr="004A038C">
        <w:trPr>
          <w:trHeight w:val="683"/>
        </w:trPr>
        <w:tc>
          <w:tcPr>
            <w:tcW w:w="3823" w:type="dxa"/>
          </w:tcPr>
          <w:p w14:paraId="79F59E1A" w14:textId="75153565" w:rsidR="00D6249A" w:rsidRPr="00D859A9" w:rsidRDefault="00652E94" w:rsidP="00652E94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Ё</w:t>
            </w:r>
            <w:r w:rsidR="00D6249A" w:rsidRPr="00D859A9">
              <w:rPr>
                <w:rFonts w:cs="Times New Roman"/>
                <w:sz w:val="24"/>
              </w:rPr>
              <w:t>мкость вторичного источника питания, мА</w:t>
            </w:r>
          </w:p>
        </w:tc>
        <w:tc>
          <w:tcPr>
            <w:tcW w:w="1984" w:type="dxa"/>
          </w:tcPr>
          <w:p w14:paraId="5EBF486D" w14:textId="77777777" w:rsidR="00D6249A" w:rsidRPr="00D859A9" w:rsidRDefault="00D6249A" w:rsidP="00D6249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859A9">
              <w:rPr>
                <w:rFonts w:cs="Times New Roman"/>
                <w:sz w:val="24"/>
                <w:szCs w:val="24"/>
              </w:rPr>
              <w:t>9000</w:t>
            </w:r>
          </w:p>
          <w:p w14:paraId="6B4A5689" w14:textId="77777777" w:rsidR="00D6249A" w:rsidRPr="00D859A9" w:rsidRDefault="00D6249A" w:rsidP="00D6249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14:paraId="1DE6B6EA" w14:textId="77777777" w:rsidR="00D6249A" w:rsidRPr="00D859A9" w:rsidRDefault="00D6249A" w:rsidP="00D6249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859A9">
              <w:rPr>
                <w:rFonts w:cs="Times New Roman"/>
                <w:sz w:val="24"/>
                <w:szCs w:val="24"/>
                <w:lang w:val="en-US"/>
              </w:rPr>
              <w:t>LiSoCl</w:t>
            </w:r>
            <w:proofErr w:type="spellEnd"/>
            <w:r w:rsidRPr="00D859A9">
              <w:rPr>
                <w:rFonts w:cs="Times New Roman"/>
                <w:sz w:val="24"/>
                <w:szCs w:val="24"/>
              </w:rPr>
              <w:t>2 батарея (2 шт.)</w:t>
            </w:r>
          </w:p>
          <w:p w14:paraId="3703ED46" w14:textId="77777777" w:rsidR="00D6249A" w:rsidRPr="00D859A9" w:rsidRDefault="00D6249A" w:rsidP="00D6249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859A9">
              <w:rPr>
                <w:rFonts w:cs="Times New Roman"/>
                <w:sz w:val="24"/>
                <w:szCs w:val="24"/>
              </w:rPr>
              <w:t>Температура при разрядке:</w:t>
            </w:r>
          </w:p>
          <w:p w14:paraId="2CB26E19" w14:textId="77777777" w:rsidR="00D6249A" w:rsidRPr="00D859A9" w:rsidRDefault="00D6249A" w:rsidP="00D6249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859A9">
              <w:rPr>
                <w:rFonts w:cs="Times New Roman"/>
                <w:sz w:val="24"/>
                <w:szCs w:val="24"/>
              </w:rPr>
              <w:t>-55</w:t>
            </w:r>
            <w:proofErr w:type="gramStart"/>
            <w:r w:rsidRPr="00D859A9">
              <w:rPr>
                <w:rFonts w:cs="Times New Roman"/>
                <w:sz w:val="24"/>
                <w:szCs w:val="24"/>
              </w:rPr>
              <w:t xml:space="preserve"> ..</w:t>
            </w:r>
            <w:proofErr w:type="gramEnd"/>
            <w:r w:rsidRPr="00D859A9">
              <w:rPr>
                <w:rFonts w:cs="Times New Roman"/>
                <w:sz w:val="24"/>
                <w:szCs w:val="24"/>
              </w:rPr>
              <w:t xml:space="preserve"> +85°C</w:t>
            </w:r>
          </w:p>
        </w:tc>
      </w:tr>
      <w:tr w:rsidR="00D6249A" w:rsidRPr="00EF4C31" w14:paraId="6950FC99" w14:textId="77777777" w:rsidTr="004A038C">
        <w:tc>
          <w:tcPr>
            <w:tcW w:w="3823" w:type="dxa"/>
            <w:hideMark/>
          </w:tcPr>
          <w:p w14:paraId="4952A538" w14:textId="77777777" w:rsidR="00D6249A" w:rsidRPr="00E614D0" w:rsidRDefault="00D6249A" w:rsidP="00D6249A">
            <w:pPr>
              <w:pStyle w:val="af3"/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E824E1">
              <w:t>Диапазон рабочих температур, °C</w:t>
            </w:r>
          </w:p>
        </w:tc>
        <w:tc>
          <w:tcPr>
            <w:tcW w:w="1984" w:type="dxa"/>
          </w:tcPr>
          <w:p w14:paraId="02993F12" w14:textId="46C6FDAF" w:rsidR="00D6249A" w:rsidRPr="000E287F" w:rsidRDefault="00D6249A" w:rsidP="00D6249A">
            <w:pPr>
              <w:pStyle w:val="af3"/>
              <w:tabs>
                <w:tab w:val="left" w:pos="426"/>
              </w:tabs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  <w:r w:rsidR="00652E94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  <w:lang w:val="en-US"/>
              </w:rPr>
              <w:t>0 … +</w:t>
            </w:r>
            <w:r>
              <w:rPr>
                <w:rFonts w:cs="Times New Roman"/>
                <w:szCs w:val="24"/>
              </w:rPr>
              <w:t>7</w:t>
            </w:r>
            <w:r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3820" w:type="dxa"/>
          </w:tcPr>
          <w:p w14:paraId="4C155454" w14:textId="77777777" w:rsidR="00D6249A" w:rsidRPr="00EF4C31" w:rsidRDefault="00D6249A" w:rsidP="00D6249A">
            <w:pPr>
              <w:pStyle w:val="af3"/>
              <w:tabs>
                <w:tab w:val="left" w:pos="426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D6249A" w:rsidRPr="00EF4C31" w14:paraId="3C3D22D5" w14:textId="77777777" w:rsidTr="004A038C">
        <w:tc>
          <w:tcPr>
            <w:tcW w:w="3823" w:type="dxa"/>
          </w:tcPr>
          <w:p w14:paraId="62F76181" w14:textId="77777777" w:rsidR="00D6249A" w:rsidRPr="00441436" w:rsidRDefault="00D6249A" w:rsidP="00D6249A">
            <w:pPr>
              <w:pStyle w:val="af3"/>
              <w:tabs>
                <w:tab w:val="left" w:pos="426"/>
              </w:tabs>
              <w:jc w:val="center"/>
              <w:rPr>
                <w:bCs/>
              </w:rPr>
            </w:pPr>
            <w:r>
              <w:rPr>
                <w:bCs/>
              </w:rPr>
              <w:t>Температурный датчик</w:t>
            </w:r>
          </w:p>
        </w:tc>
        <w:tc>
          <w:tcPr>
            <w:tcW w:w="1984" w:type="dxa"/>
          </w:tcPr>
          <w:p w14:paraId="47648F98" w14:textId="77777777" w:rsidR="00D6249A" w:rsidRDefault="00D6249A" w:rsidP="00D6249A">
            <w:pPr>
              <w:pStyle w:val="af3"/>
              <w:tabs>
                <w:tab w:val="left" w:pos="426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3820" w:type="dxa"/>
          </w:tcPr>
          <w:p w14:paraId="77E58C1D" w14:textId="77777777" w:rsidR="00D6249A" w:rsidRPr="000064D8" w:rsidRDefault="00D6249A" w:rsidP="00D6249A">
            <w:pPr>
              <w:pStyle w:val="af3"/>
              <w:tabs>
                <w:tab w:val="left" w:pos="426"/>
              </w:tabs>
              <w:jc w:val="center"/>
            </w:pPr>
          </w:p>
        </w:tc>
      </w:tr>
      <w:tr w:rsidR="00D6249A" w:rsidRPr="00EF4C31" w14:paraId="6C7B56CE" w14:textId="77777777" w:rsidTr="004A038C">
        <w:tc>
          <w:tcPr>
            <w:tcW w:w="3823" w:type="dxa"/>
          </w:tcPr>
          <w:p w14:paraId="106E073E" w14:textId="77777777" w:rsidR="00D6249A" w:rsidRPr="00441436" w:rsidRDefault="00D6249A" w:rsidP="00D6249A">
            <w:pPr>
              <w:pStyle w:val="af3"/>
              <w:tabs>
                <w:tab w:val="left" w:pos="426"/>
              </w:tabs>
              <w:jc w:val="center"/>
              <w:rPr>
                <w:bCs/>
              </w:rPr>
            </w:pPr>
            <w:r w:rsidRPr="00441436">
              <w:rPr>
                <w:bCs/>
              </w:rPr>
              <w:t>Датчик движения</w:t>
            </w:r>
          </w:p>
        </w:tc>
        <w:tc>
          <w:tcPr>
            <w:tcW w:w="1984" w:type="dxa"/>
          </w:tcPr>
          <w:p w14:paraId="6818A266" w14:textId="77777777" w:rsidR="00D6249A" w:rsidRPr="00EF4C31" w:rsidRDefault="00D6249A" w:rsidP="00D6249A">
            <w:pPr>
              <w:pStyle w:val="af3"/>
              <w:tabs>
                <w:tab w:val="left" w:pos="426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3820" w:type="dxa"/>
          </w:tcPr>
          <w:p w14:paraId="141B0AD5" w14:textId="77777777" w:rsidR="00D6249A" w:rsidRPr="000064D8" w:rsidRDefault="00D6249A" w:rsidP="00D6249A">
            <w:pPr>
              <w:pStyle w:val="af3"/>
              <w:tabs>
                <w:tab w:val="left" w:pos="426"/>
              </w:tabs>
              <w:jc w:val="center"/>
            </w:pPr>
          </w:p>
        </w:tc>
      </w:tr>
      <w:tr w:rsidR="00D6249A" w:rsidRPr="00EF4C31" w14:paraId="5D49477F" w14:textId="77777777" w:rsidTr="004A038C">
        <w:tc>
          <w:tcPr>
            <w:tcW w:w="3823" w:type="dxa"/>
          </w:tcPr>
          <w:p w14:paraId="52BE1D56" w14:textId="77777777" w:rsidR="00D6249A" w:rsidRPr="00441436" w:rsidRDefault="00D6249A" w:rsidP="00D6249A">
            <w:pPr>
              <w:pStyle w:val="af3"/>
              <w:tabs>
                <w:tab w:val="left" w:pos="426"/>
              </w:tabs>
              <w:jc w:val="center"/>
              <w:rPr>
                <w:bCs/>
              </w:rPr>
            </w:pPr>
            <w:r>
              <w:rPr>
                <w:bCs/>
              </w:rPr>
              <w:t>Датчик вскрытия корпуса</w:t>
            </w:r>
          </w:p>
        </w:tc>
        <w:tc>
          <w:tcPr>
            <w:tcW w:w="1984" w:type="dxa"/>
          </w:tcPr>
          <w:p w14:paraId="627859DC" w14:textId="77777777" w:rsidR="00D6249A" w:rsidRDefault="00D6249A" w:rsidP="00D6249A">
            <w:pPr>
              <w:pStyle w:val="af3"/>
              <w:tabs>
                <w:tab w:val="left" w:pos="426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3820" w:type="dxa"/>
          </w:tcPr>
          <w:p w14:paraId="3E1C4329" w14:textId="77777777" w:rsidR="00D6249A" w:rsidRPr="000064D8" w:rsidRDefault="00D6249A" w:rsidP="00D6249A">
            <w:pPr>
              <w:pStyle w:val="af3"/>
              <w:tabs>
                <w:tab w:val="left" w:pos="426"/>
              </w:tabs>
              <w:jc w:val="center"/>
            </w:pPr>
            <w:r>
              <w:t>Механический</w:t>
            </w:r>
          </w:p>
        </w:tc>
      </w:tr>
      <w:tr w:rsidR="00D6249A" w:rsidRPr="00EF4C31" w14:paraId="14D21913" w14:textId="77777777" w:rsidTr="004A038C">
        <w:tc>
          <w:tcPr>
            <w:tcW w:w="3823" w:type="dxa"/>
          </w:tcPr>
          <w:p w14:paraId="5F48B78A" w14:textId="77777777" w:rsidR="00D6249A" w:rsidRDefault="00D6249A" w:rsidP="00D6249A">
            <w:pPr>
              <w:pStyle w:val="af3"/>
              <w:tabs>
                <w:tab w:val="left" w:pos="426"/>
              </w:tabs>
              <w:jc w:val="center"/>
              <w:rPr>
                <w:bCs/>
              </w:rPr>
            </w:pPr>
            <w:r>
              <w:rPr>
                <w:bCs/>
              </w:rPr>
              <w:t>Датчик отрыва</w:t>
            </w:r>
          </w:p>
        </w:tc>
        <w:tc>
          <w:tcPr>
            <w:tcW w:w="1984" w:type="dxa"/>
          </w:tcPr>
          <w:p w14:paraId="03B61243" w14:textId="77777777" w:rsidR="00D6249A" w:rsidRDefault="00D6249A" w:rsidP="00D6249A">
            <w:pPr>
              <w:pStyle w:val="af3"/>
              <w:tabs>
                <w:tab w:val="left" w:pos="426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3820" w:type="dxa"/>
          </w:tcPr>
          <w:p w14:paraId="7AE741BE" w14:textId="77777777" w:rsidR="00D6249A" w:rsidRPr="000064D8" w:rsidRDefault="00D6249A" w:rsidP="00D6249A">
            <w:pPr>
              <w:pStyle w:val="af3"/>
              <w:tabs>
                <w:tab w:val="left" w:pos="426"/>
              </w:tabs>
              <w:jc w:val="center"/>
            </w:pPr>
            <w:r>
              <w:t>Магнитный</w:t>
            </w:r>
          </w:p>
        </w:tc>
      </w:tr>
      <w:tr w:rsidR="00D6249A" w:rsidRPr="00EF4C31" w14:paraId="7A361245" w14:textId="77777777" w:rsidTr="004A038C">
        <w:tc>
          <w:tcPr>
            <w:tcW w:w="3823" w:type="dxa"/>
          </w:tcPr>
          <w:p w14:paraId="5B18BBE7" w14:textId="77777777" w:rsidR="00D6249A" w:rsidRPr="00DF6EBC" w:rsidRDefault="00D6249A" w:rsidP="00D6249A">
            <w:pPr>
              <w:pStyle w:val="af3"/>
              <w:tabs>
                <w:tab w:val="left" w:pos="42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Разъем </w:t>
            </w:r>
            <w:r>
              <w:rPr>
                <w:bCs/>
                <w:lang w:val="en-US"/>
              </w:rPr>
              <w:t>micro-USB</w:t>
            </w:r>
          </w:p>
        </w:tc>
        <w:tc>
          <w:tcPr>
            <w:tcW w:w="1984" w:type="dxa"/>
          </w:tcPr>
          <w:p w14:paraId="5EED6A21" w14:textId="77777777" w:rsidR="00D6249A" w:rsidRDefault="00D6249A" w:rsidP="00D6249A">
            <w:pPr>
              <w:pStyle w:val="af3"/>
              <w:tabs>
                <w:tab w:val="left" w:pos="426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3820" w:type="dxa"/>
          </w:tcPr>
          <w:p w14:paraId="550D4C54" w14:textId="77777777" w:rsidR="00D6249A" w:rsidRPr="000064D8" w:rsidRDefault="00D6249A" w:rsidP="00D6249A">
            <w:pPr>
              <w:pStyle w:val="af3"/>
              <w:tabs>
                <w:tab w:val="left" w:pos="426"/>
              </w:tabs>
              <w:jc w:val="center"/>
            </w:pPr>
            <w:r>
              <w:t>Недоступен после установки на объект</w:t>
            </w:r>
          </w:p>
        </w:tc>
      </w:tr>
      <w:tr w:rsidR="00D6249A" w:rsidRPr="00EF4C31" w14:paraId="6035E208" w14:textId="77777777" w:rsidTr="004A038C">
        <w:tc>
          <w:tcPr>
            <w:tcW w:w="3823" w:type="dxa"/>
          </w:tcPr>
          <w:p w14:paraId="0767E684" w14:textId="77777777" w:rsidR="00D6249A" w:rsidRPr="00E614D0" w:rsidRDefault="00D6249A" w:rsidP="00D6249A">
            <w:pPr>
              <w:pStyle w:val="af3"/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2A0044">
              <w:t>Модуль сотовой связи</w:t>
            </w:r>
          </w:p>
        </w:tc>
        <w:tc>
          <w:tcPr>
            <w:tcW w:w="1984" w:type="dxa"/>
          </w:tcPr>
          <w:p w14:paraId="38031CC3" w14:textId="77777777" w:rsidR="00D6249A" w:rsidRPr="00EF4C31" w:rsidRDefault="00D6249A" w:rsidP="00D6249A">
            <w:pPr>
              <w:pStyle w:val="af3"/>
              <w:tabs>
                <w:tab w:val="left" w:pos="426"/>
              </w:tabs>
              <w:jc w:val="center"/>
              <w:rPr>
                <w:rFonts w:cs="Times New Roman"/>
                <w:szCs w:val="24"/>
              </w:rPr>
            </w:pPr>
            <w:r>
              <w:rPr>
                <w:sz w:val="23"/>
                <w:szCs w:val="23"/>
              </w:rPr>
              <w:t>GSM/GPRS (2G</w:t>
            </w:r>
            <w:r w:rsidRPr="002A0044">
              <w:rPr>
                <w:sz w:val="23"/>
                <w:szCs w:val="23"/>
              </w:rPr>
              <w:t>)</w:t>
            </w:r>
          </w:p>
        </w:tc>
        <w:tc>
          <w:tcPr>
            <w:tcW w:w="3820" w:type="dxa"/>
          </w:tcPr>
          <w:p w14:paraId="6A733144" w14:textId="77777777" w:rsidR="00D6249A" w:rsidRPr="000064D8" w:rsidRDefault="00D6249A" w:rsidP="00D6249A">
            <w:pPr>
              <w:pStyle w:val="af3"/>
              <w:tabs>
                <w:tab w:val="left" w:pos="426"/>
              </w:tabs>
              <w:jc w:val="center"/>
            </w:pPr>
            <w:r>
              <w:t>Встроенная антенна</w:t>
            </w:r>
          </w:p>
        </w:tc>
      </w:tr>
      <w:tr w:rsidR="00D6249A" w:rsidRPr="00EF4C31" w14:paraId="34D7FBD7" w14:textId="77777777" w:rsidTr="004A038C">
        <w:tc>
          <w:tcPr>
            <w:tcW w:w="3823" w:type="dxa"/>
          </w:tcPr>
          <w:p w14:paraId="0E2D2F11" w14:textId="77777777" w:rsidR="00D6249A" w:rsidRPr="002A0044" w:rsidRDefault="00D6249A" w:rsidP="00D6249A">
            <w:pPr>
              <w:pStyle w:val="af3"/>
              <w:tabs>
                <w:tab w:val="left" w:pos="426"/>
              </w:tabs>
              <w:jc w:val="center"/>
            </w:pPr>
            <w:r w:rsidRPr="00926F3C">
              <w:rPr>
                <w:bCs/>
              </w:rPr>
              <w:t xml:space="preserve">Количество </w:t>
            </w:r>
            <w:r w:rsidRPr="00926F3C">
              <w:rPr>
                <w:bCs/>
                <w:lang w:val="en-US"/>
              </w:rPr>
              <w:t>SIM-</w:t>
            </w:r>
            <w:r w:rsidRPr="00926F3C">
              <w:rPr>
                <w:bCs/>
              </w:rPr>
              <w:t>карт</w:t>
            </w:r>
          </w:p>
        </w:tc>
        <w:tc>
          <w:tcPr>
            <w:tcW w:w="1984" w:type="dxa"/>
          </w:tcPr>
          <w:p w14:paraId="767350B3" w14:textId="77777777" w:rsidR="00D6249A" w:rsidRDefault="00D6249A" w:rsidP="00D6249A">
            <w:pPr>
              <w:pStyle w:val="af3"/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820" w:type="dxa"/>
          </w:tcPr>
          <w:p w14:paraId="40EBE5B4" w14:textId="77777777" w:rsidR="00D6249A" w:rsidRPr="001A1138" w:rsidRDefault="00D6249A" w:rsidP="00D6249A">
            <w:pPr>
              <w:pStyle w:val="af3"/>
              <w:tabs>
                <w:tab w:val="left" w:pos="426"/>
              </w:tabs>
              <w:jc w:val="center"/>
            </w:pPr>
            <w:r>
              <w:rPr>
                <w:rFonts w:cs="Times New Roman"/>
                <w:szCs w:val="24"/>
              </w:rPr>
              <w:t xml:space="preserve">Встроенный </w:t>
            </w:r>
            <w:r>
              <w:rPr>
                <w:rFonts w:cs="Times New Roman"/>
                <w:szCs w:val="24"/>
                <w:lang w:val="en-US"/>
              </w:rPr>
              <w:t>SIM</w:t>
            </w:r>
            <w:r w:rsidRPr="00926F3C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чип+</w:t>
            </w:r>
            <w:r>
              <w:rPr>
                <w:rFonts w:cs="Times New Roman"/>
                <w:szCs w:val="24"/>
                <w:lang w:val="en-US"/>
              </w:rPr>
              <w:t>nano</w:t>
            </w:r>
            <w:r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  <w:lang w:val="en-US"/>
              </w:rPr>
              <w:t>SIM</w:t>
            </w:r>
            <w:r>
              <w:rPr>
                <w:rFonts w:cs="Times New Roman"/>
                <w:szCs w:val="24"/>
              </w:rPr>
              <w:t xml:space="preserve"> (МТС)</w:t>
            </w:r>
          </w:p>
        </w:tc>
      </w:tr>
      <w:tr w:rsidR="00D6249A" w:rsidRPr="00EF4C31" w14:paraId="74E54689" w14:textId="77777777" w:rsidTr="004A038C">
        <w:tc>
          <w:tcPr>
            <w:tcW w:w="3823" w:type="dxa"/>
          </w:tcPr>
          <w:p w14:paraId="5CE52B97" w14:textId="77777777" w:rsidR="00D6249A" w:rsidRPr="002A0044" w:rsidRDefault="00D6249A" w:rsidP="00D6249A">
            <w:pPr>
              <w:pStyle w:val="af3"/>
              <w:tabs>
                <w:tab w:val="left" w:pos="426"/>
              </w:tabs>
              <w:jc w:val="center"/>
            </w:pPr>
            <w:r w:rsidRPr="002A0044">
              <w:t>Навигационный модуль</w:t>
            </w:r>
          </w:p>
        </w:tc>
        <w:tc>
          <w:tcPr>
            <w:tcW w:w="1984" w:type="dxa"/>
          </w:tcPr>
          <w:p w14:paraId="5EC61A71" w14:textId="609F72E3" w:rsidR="00D6249A" w:rsidRPr="00F67351" w:rsidRDefault="00D6249A" w:rsidP="00D6249A">
            <w:pPr>
              <w:pStyle w:val="af3"/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  <w:r>
              <w:rPr>
                <w:rFonts w:cs="Times New Roman"/>
                <w:szCs w:val="24"/>
                <w:lang w:val="en-US"/>
              </w:rPr>
              <w:t>GPS</w:t>
            </w:r>
            <w:r w:rsidRPr="002A0044">
              <w:rPr>
                <w:rFonts w:cs="Times New Roman"/>
                <w:szCs w:val="24"/>
              </w:rPr>
              <w:t>/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G</w:t>
            </w:r>
            <w:r w:rsidR="00F67351">
              <w:rPr>
                <w:rFonts w:cs="Times New Roman"/>
                <w:szCs w:val="24"/>
                <w:lang w:val="en-US"/>
              </w:rPr>
              <w:t>lonass</w:t>
            </w:r>
            <w:proofErr w:type="spellEnd"/>
          </w:p>
        </w:tc>
        <w:tc>
          <w:tcPr>
            <w:tcW w:w="3820" w:type="dxa"/>
          </w:tcPr>
          <w:p w14:paraId="70F1520A" w14:textId="77777777" w:rsidR="00D6249A" w:rsidRDefault="00D6249A" w:rsidP="00D6249A">
            <w:pPr>
              <w:pStyle w:val="af3"/>
              <w:tabs>
                <w:tab w:val="left" w:pos="426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Встроенная антенна</w:t>
            </w:r>
          </w:p>
        </w:tc>
      </w:tr>
      <w:tr w:rsidR="00D6249A" w:rsidRPr="00EF4C31" w14:paraId="53E86644" w14:textId="77777777" w:rsidTr="004A038C">
        <w:tc>
          <w:tcPr>
            <w:tcW w:w="3823" w:type="dxa"/>
          </w:tcPr>
          <w:p w14:paraId="1ACFEE2F" w14:textId="77777777" w:rsidR="00D6249A" w:rsidRPr="002A0044" w:rsidRDefault="00D6249A" w:rsidP="00D6249A">
            <w:pPr>
              <w:pStyle w:val="af3"/>
              <w:tabs>
                <w:tab w:val="left" w:pos="426"/>
              </w:tabs>
              <w:jc w:val="center"/>
            </w:pPr>
            <w:r>
              <w:t>Энергонезависимая память, МБ</w:t>
            </w:r>
          </w:p>
        </w:tc>
        <w:tc>
          <w:tcPr>
            <w:tcW w:w="1984" w:type="dxa"/>
          </w:tcPr>
          <w:p w14:paraId="35F130A8" w14:textId="77777777" w:rsidR="00D6249A" w:rsidRPr="00441436" w:rsidRDefault="00D6249A" w:rsidP="00D6249A">
            <w:pPr>
              <w:pStyle w:val="af3"/>
              <w:tabs>
                <w:tab w:val="left" w:pos="426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820" w:type="dxa"/>
          </w:tcPr>
          <w:p w14:paraId="00E45DA0" w14:textId="77777777" w:rsidR="00D6249A" w:rsidRDefault="00D6249A" w:rsidP="00D6249A">
            <w:pPr>
              <w:pStyle w:val="af3"/>
              <w:tabs>
                <w:tab w:val="left" w:pos="426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Хранение 20000 событий</w:t>
            </w:r>
          </w:p>
        </w:tc>
      </w:tr>
    </w:tbl>
    <w:p w14:paraId="15B36617" w14:textId="77777777" w:rsidR="00D6249A" w:rsidRPr="001A1138" w:rsidRDefault="00D6249A" w:rsidP="00D6249A">
      <w:pPr>
        <w:tabs>
          <w:tab w:val="left" w:pos="426"/>
        </w:tabs>
        <w:spacing w:after="0" w:line="240" w:lineRule="auto"/>
      </w:pPr>
    </w:p>
    <w:p w14:paraId="216B177C" w14:textId="22F2CAF4" w:rsidR="001A1138" w:rsidRDefault="001A1138" w:rsidP="00D6249A">
      <w:pPr>
        <w:tabs>
          <w:tab w:val="left" w:pos="426"/>
        </w:tabs>
        <w:spacing w:after="0" w:line="240" w:lineRule="auto"/>
      </w:pPr>
    </w:p>
    <w:p w14:paraId="5760AE5B" w14:textId="77777777" w:rsidR="001C7F87" w:rsidRPr="001A1138" w:rsidRDefault="001C7F87" w:rsidP="00D6249A">
      <w:pPr>
        <w:tabs>
          <w:tab w:val="left" w:pos="426"/>
        </w:tabs>
        <w:spacing w:after="0" w:line="240" w:lineRule="auto"/>
      </w:pPr>
    </w:p>
    <w:p w14:paraId="49E68B5B" w14:textId="4F03681D" w:rsidR="00D6249A" w:rsidRPr="00D6249A" w:rsidRDefault="00D6249A" w:rsidP="00D6249A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b/>
          <w:sz w:val="24"/>
          <w:szCs w:val="24"/>
        </w:rPr>
      </w:pPr>
      <w:r w:rsidRPr="00D6249A">
        <w:rPr>
          <w:rFonts w:cs="Times New Roman"/>
          <w:b/>
          <w:sz w:val="24"/>
          <w:szCs w:val="24"/>
        </w:rPr>
        <w:t>КОМПЛЕКТНОСТЬ</w:t>
      </w:r>
    </w:p>
    <w:p w14:paraId="50BDF7FA" w14:textId="1FECF913" w:rsidR="00D6249A" w:rsidRPr="00D6249A" w:rsidRDefault="00D6249A" w:rsidP="00D6249A">
      <w:pPr>
        <w:pStyle w:val="afc"/>
        <w:tabs>
          <w:tab w:val="left" w:pos="426"/>
        </w:tabs>
        <w:spacing w:after="0" w:line="240" w:lineRule="auto"/>
        <w:rPr>
          <w:rFonts w:cs="Times New Roman"/>
          <w:szCs w:val="24"/>
        </w:rPr>
      </w:pPr>
      <w:r w:rsidRPr="00D6249A">
        <w:rPr>
          <w:rFonts w:cs="Times New Roman"/>
          <w:szCs w:val="24"/>
        </w:rPr>
        <w:t>Таблица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705"/>
        <w:gridCol w:w="5156"/>
      </w:tblGrid>
      <w:tr w:rsidR="00D6249A" w:rsidRPr="00D6249A" w14:paraId="602B888C" w14:textId="77777777" w:rsidTr="00D6249A">
        <w:trPr>
          <w:trHeight w:val="74"/>
          <w:jc w:val="center"/>
        </w:trPr>
        <w:tc>
          <w:tcPr>
            <w:tcW w:w="1956" w:type="pct"/>
            <w:shd w:val="clear" w:color="auto" w:fill="auto"/>
            <w:vAlign w:val="center"/>
          </w:tcPr>
          <w:p w14:paraId="2C7D0843" w14:textId="77777777" w:rsidR="00D6249A" w:rsidRPr="00D6249A" w:rsidRDefault="00D6249A" w:rsidP="00D6249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249A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3B2C2E3" w14:textId="77777777" w:rsidR="00D6249A" w:rsidRPr="00D6249A" w:rsidRDefault="00D6249A" w:rsidP="00D6249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249A">
              <w:rPr>
                <w:rFonts w:cs="Times New Roman"/>
                <w:b/>
                <w:sz w:val="24"/>
                <w:szCs w:val="24"/>
              </w:rPr>
              <w:t>Кол.</w:t>
            </w:r>
          </w:p>
        </w:tc>
        <w:tc>
          <w:tcPr>
            <w:tcW w:w="2677" w:type="pct"/>
            <w:shd w:val="clear" w:color="auto" w:fill="auto"/>
            <w:vAlign w:val="center"/>
          </w:tcPr>
          <w:p w14:paraId="0BEB626C" w14:textId="77777777" w:rsidR="00D6249A" w:rsidRPr="00D6249A" w:rsidRDefault="00D6249A" w:rsidP="00D6249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249A"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6249A" w:rsidRPr="00D6249A" w14:paraId="3C075116" w14:textId="77777777" w:rsidTr="00D6249A">
        <w:trPr>
          <w:trHeight w:val="74"/>
          <w:jc w:val="center"/>
        </w:trPr>
        <w:tc>
          <w:tcPr>
            <w:tcW w:w="1956" w:type="pct"/>
            <w:shd w:val="clear" w:color="auto" w:fill="auto"/>
            <w:vAlign w:val="center"/>
          </w:tcPr>
          <w:p w14:paraId="01224F5C" w14:textId="3B3C3E84" w:rsidR="00D6249A" w:rsidRPr="00D6249A" w:rsidRDefault="00D6249A" w:rsidP="00D6249A">
            <w:pPr>
              <w:numPr>
                <w:ilvl w:val="0"/>
                <w:numId w:val="3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D6249A">
              <w:rPr>
                <w:rFonts w:cs="Times New Roman"/>
                <w:sz w:val="24"/>
                <w:szCs w:val="24"/>
              </w:rPr>
              <w:t>SmartSun</w:t>
            </w:r>
            <w:proofErr w:type="spellEnd"/>
            <w:r w:rsidRPr="00D6249A">
              <w:rPr>
                <w:rFonts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C4B3080" w14:textId="77777777" w:rsidR="00D6249A" w:rsidRPr="00D6249A" w:rsidRDefault="00D6249A" w:rsidP="00D6249A">
            <w:pPr>
              <w:tabs>
                <w:tab w:val="left" w:pos="426"/>
              </w:tabs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6249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77" w:type="pct"/>
            <w:shd w:val="clear" w:color="auto" w:fill="auto"/>
            <w:vAlign w:val="center"/>
          </w:tcPr>
          <w:p w14:paraId="0B905B32" w14:textId="77777777" w:rsidR="00D6249A" w:rsidRPr="00D6249A" w:rsidRDefault="00D6249A" w:rsidP="00D6249A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6249A">
              <w:rPr>
                <w:rFonts w:cs="Times New Roman"/>
                <w:sz w:val="24"/>
                <w:szCs w:val="24"/>
              </w:rPr>
              <w:t>Устройство мониторинга</w:t>
            </w:r>
          </w:p>
        </w:tc>
      </w:tr>
      <w:tr w:rsidR="00D6249A" w:rsidRPr="00D6249A" w14:paraId="4845741C" w14:textId="77777777" w:rsidTr="00D6249A">
        <w:trPr>
          <w:trHeight w:val="74"/>
          <w:jc w:val="center"/>
        </w:trPr>
        <w:tc>
          <w:tcPr>
            <w:tcW w:w="1956" w:type="pct"/>
            <w:shd w:val="clear" w:color="auto" w:fill="auto"/>
            <w:vAlign w:val="center"/>
          </w:tcPr>
          <w:p w14:paraId="290B72B2" w14:textId="77777777" w:rsidR="00D6249A" w:rsidRPr="00D6249A" w:rsidRDefault="00D6249A" w:rsidP="00D6249A">
            <w:pPr>
              <w:numPr>
                <w:ilvl w:val="0"/>
                <w:numId w:val="3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D6249A">
              <w:rPr>
                <w:rFonts w:cs="Times New Roman"/>
                <w:sz w:val="24"/>
                <w:szCs w:val="24"/>
              </w:rPr>
              <w:t>Паспорт изделия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73BEE7B" w14:textId="77777777" w:rsidR="00D6249A" w:rsidRPr="00D6249A" w:rsidRDefault="00D6249A" w:rsidP="00D6249A">
            <w:pPr>
              <w:tabs>
                <w:tab w:val="left" w:pos="426"/>
              </w:tabs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6249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77" w:type="pct"/>
            <w:shd w:val="clear" w:color="auto" w:fill="auto"/>
            <w:vAlign w:val="center"/>
          </w:tcPr>
          <w:p w14:paraId="1138BA08" w14:textId="77777777" w:rsidR="00D6249A" w:rsidRPr="00D6249A" w:rsidRDefault="00D6249A" w:rsidP="00D6249A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14A7CA88" w14:textId="665C3802" w:rsidR="001A1138" w:rsidRDefault="001A1138" w:rsidP="00D6249A">
      <w:pPr>
        <w:tabs>
          <w:tab w:val="left" w:pos="426"/>
        </w:tabs>
        <w:spacing w:after="0" w:line="240" w:lineRule="auto"/>
        <w:rPr>
          <w:rFonts w:cs="Times New Roman"/>
          <w:sz w:val="24"/>
          <w:szCs w:val="24"/>
        </w:rPr>
      </w:pPr>
    </w:p>
    <w:p w14:paraId="7ADD9843" w14:textId="222745FE" w:rsidR="00D6249A" w:rsidRDefault="00D6249A" w:rsidP="00D6249A">
      <w:pPr>
        <w:tabs>
          <w:tab w:val="left" w:pos="426"/>
        </w:tabs>
        <w:spacing w:after="0" w:line="240" w:lineRule="auto"/>
        <w:rPr>
          <w:rFonts w:cs="Times New Roman"/>
          <w:sz w:val="24"/>
          <w:szCs w:val="24"/>
        </w:rPr>
      </w:pPr>
    </w:p>
    <w:p w14:paraId="57B4DA4B" w14:textId="502751DA" w:rsidR="00D6249A" w:rsidRDefault="00D6249A" w:rsidP="00D6249A">
      <w:pPr>
        <w:tabs>
          <w:tab w:val="left" w:pos="426"/>
        </w:tabs>
        <w:spacing w:after="0" w:line="240" w:lineRule="auto"/>
        <w:rPr>
          <w:rFonts w:cs="Times New Roman"/>
          <w:sz w:val="24"/>
          <w:szCs w:val="24"/>
        </w:rPr>
      </w:pPr>
    </w:p>
    <w:p w14:paraId="0F7BF389" w14:textId="213A925B" w:rsidR="00D6249A" w:rsidRDefault="00D6249A" w:rsidP="00D6249A">
      <w:pPr>
        <w:tabs>
          <w:tab w:val="left" w:pos="426"/>
        </w:tabs>
        <w:spacing w:after="0" w:line="240" w:lineRule="auto"/>
        <w:rPr>
          <w:rFonts w:cs="Times New Roman"/>
          <w:sz w:val="24"/>
          <w:szCs w:val="24"/>
        </w:rPr>
      </w:pPr>
    </w:p>
    <w:p w14:paraId="5F0D80C0" w14:textId="241141D5" w:rsidR="00D6249A" w:rsidRDefault="00D6249A" w:rsidP="00D6249A">
      <w:pPr>
        <w:tabs>
          <w:tab w:val="left" w:pos="426"/>
        </w:tabs>
        <w:spacing w:after="0" w:line="240" w:lineRule="auto"/>
        <w:rPr>
          <w:rFonts w:cs="Times New Roman"/>
          <w:sz w:val="24"/>
          <w:szCs w:val="24"/>
        </w:rPr>
      </w:pPr>
    </w:p>
    <w:p w14:paraId="45175A6D" w14:textId="2BF4DD78" w:rsidR="00D6249A" w:rsidRDefault="00D6249A" w:rsidP="00D6249A">
      <w:pPr>
        <w:tabs>
          <w:tab w:val="left" w:pos="426"/>
        </w:tabs>
        <w:spacing w:after="0" w:line="240" w:lineRule="auto"/>
        <w:rPr>
          <w:rFonts w:cs="Times New Roman"/>
          <w:sz w:val="24"/>
          <w:szCs w:val="24"/>
        </w:rPr>
      </w:pPr>
    </w:p>
    <w:p w14:paraId="6BE0FE36" w14:textId="77777777" w:rsidR="00D6249A" w:rsidRPr="00D6249A" w:rsidRDefault="00D6249A" w:rsidP="00D6249A">
      <w:pPr>
        <w:tabs>
          <w:tab w:val="left" w:pos="426"/>
        </w:tabs>
        <w:spacing w:after="0" w:line="240" w:lineRule="auto"/>
        <w:rPr>
          <w:rFonts w:cs="Times New Roman"/>
          <w:sz w:val="24"/>
          <w:szCs w:val="24"/>
        </w:rPr>
      </w:pPr>
    </w:p>
    <w:p w14:paraId="27D76493" w14:textId="0E8408D7" w:rsidR="00D6249A" w:rsidRPr="00D6249A" w:rsidRDefault="00D6249A" w:rsidP="00D6249A">
      <w:pPr>
        <w:pStyle w:val="af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Times New Roman"/>
          <w:b/>
          <w:bCs/>
          <w:sz w:val="24"/>
          <w:szCs w:val="24"/>
        </w:rPr>
      </w:pPr>
      <w:r w:rsidRPr="00D6249A">
        <w:rPr>
          <w:rFonts w:cs="Times New Roman"/>
          <w:b/>
          <w:bCs/>
          <w:sz w:val="24"/>
          <w:szCs w:val="24"/>
        </w:rPr>
        <w:t xml:space="preserve">ГРАФИК ПЛАНОВОГО ТЕХНИЧЕСКОГО ОБСЛУЖИВАНИЯ </w:t>
      </w:r>
    </w:p>
    <w:p w14:paraId="4BF2984D" w14:textId="2768EB3B" w:rsidR="00D6249A" w:rsidRPr="00D6249A" w:rsidRDefault="00D6249A" w:rsidP="00D6249A">
      <w:pPr>
        <w:pStyle w:val="af"/>
        <w:tabs>
          <w:tab w:val="left" w:pos="426"/>
        </w:tabs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D6249A">
        <w:rPr>
          <w:rFonts w:cs="Times New Roman"/>
          <w:sz w:val="24"/>
          <w:szCs w:val="24"/>
        </w:rPr>
        <w:t>Представлен в таблице 3.</w:t>
      </w:r>
    </w:p>
    <w:p w14:paraId="34C9B284" w14:textId="77777777" w:rsidR="00D6249A" w:rsidRPr="00D6249A" w:rsidRDefault="00D6249A" w:rsidP="00D6249A">
      <w:pPr>
        <w:pStyle w:val="af"/>
        <w:tabs>
          <w:tab w:val="left" w:pos="426"/>
        </w:tabs>
        <w:spacing w:after="0" w:line="240" w:lineRule="auto"/>
        <w:ind w:left="0"/>
        <w:rPr>
          <w:rFonts w:cs="Times New Roman"/>
          <w:sz w:val="24"/>
          <w:szCs w:val="24"/>
          <w:lang w:eastAsia="ru-RU"/>
        </w:rPr>
      </w:pPr>
    </w:p>
    <w:p w14:paraId="38D2450D" w14:textId="6599E50C" w:rsidR="00D6249A" w:rsidRPr="00D6249A" w:rsidRDefault="00D6249A" w:rsidP="00D6249A">
      <w:pPr>
        <w:pStyle w:val="afc"/>
        <w:tabs>
          <w:tab w:val="left" w:pos="426"/>
        </w:tabs>
        <w:spacing w:after="0" w:line="240" w:lineRule="auto"/>
        <w:rPr>
          <w:rFonts w:cs="Times New Roman"/>
          <w:szCs w:val="24"/>
        </w:rPr>
      </w:pPr>
      <w:r w:rsidRPr="00D6249A">
        <w:rPr>
          <w:rFonts w:cs="Times New Roman"/>
          <w:szCs w:val="24"/>
        </w:rPr>
        <w:t>Таблица 3</w:t>
      </w:r>
    </w:p>
    <w:tbl>
      <w:tblPr>
        <w:tblStyle w:val="14"/>
        <w:tblW w:w="9493" w:type="dxa"/>
        <w:tblLook w:val="04A0" w:firstRow="1" w:lastRow="0" w:firstColumn="1" w:lastColumn="0" w:noHBand="0" w:noVBand="1"/>
      </w:tblPr>
      <w:tblGrid>
        <w:gridCol w:w="5534"/>
        <w:gridCol w:w="1407"/>
        <w:gridCol w:w="1277"/>
        <w:gridCol w:w="1275"/>
      </w:tblGrid>
      <w:tr w:rsidR="00BC2CFA" w:rsidRPr="00EF4C31" w14:paraId="75103FB7" w14:textId="77777777" w:rsidTr="00CE332B">
        <w:trPr>
          <w:trHeight w:val="513"/>
        </w:trPr>
        <w:tc>
          <w:tcPr>
            <w:tcW w:w="5534" w:type="dxa"/>
            <w:vMerge w:val="restart"/>
            <w:shd w:val="clear" w:color="auto" w:fill="EDEDED" w:themeFill="accent3" w:themeFillTint="33"/>
            <w:hideMark/>
          </w:tcPr>
          <w:p w14:paraId="77E9A5D8" w14:textId="77777777" w:rsidR="00BC2CFA" w:rsidRPr="007C71F3" w:rsidRDefault="00BC2CFA" w:rsidP="00CE332B">
            <w:pPr>
              <w:pStyle w:val="23"/>
              <w:rPr>
                <w:bCs w:val="0"/>
              </w:rPr>
            </w:pPr>
            <w:r w:rsidRPr="007C71F3">
              <w:rPr>
                <w:bCs w:val="0"/>
              </w:rPr>
              <w:t>Плановое техническое обслуживание</w:t>
            </w:r>
          </w:p>
        </w:tc>
        <w:tc>
          <w:tcPr>
            <w:tcW w:w="3959" w:type="dxa"/>
            <w:gridSpan w:val="3"/>
            <w:shd w:val="clear" w:color="auto" w:fill="EDEDED" w:themeFill="accent3" w:themeFillTint="33"/>
          </w:tcPr>
          <w:p w14:paraId="598C43C2" w14:textId="77777777" w:rsidR="00BC2CFA" w:rsidRPr="00E614D0" w:rsidRDefault="00BC2CFA" w:rsidP="00CE332B">
            <w:pPr>
              <w:pStyle w:val="23"/>
            </w:pPr>
            <w:r>
              <w:t>Интервал</w:t>
            </w:r>
          </w:p>
        </w:tc>
      </w:tr>
      <w:tr w:rsidR="00BC2CFA" w:rsidRPr="00EF4C31" w14:paraId="7453D7F6" w14:textId="77777777" w:rsidTr="00CE332B">
        <w:trPr>
          <w:trHeight w:val="513"/>
        </w:trPr>
        <w:tc>
          <w:tcPr>
            <w:tcW w:w="5534" w:type="dxa"/>
            <w:vMerge/>
            <w:shd w:val="clear" w:color="auto" w:fill="EDEDED" w:themeFill="accent3" w:themeFillTint="33"/>
          </w:tcPr>
          <w:p w14:paraId="0B69524F" w14:textId="77777777" w:rsidR="00BC2CFA" w:rsidRPr="00E614D0" w:rsidRDefault="00BC2CFA" w:rsidP="00CE332B">
            <w:pPr>
              <w:pStyle w:val="23"/>
              <w:rPr>
                <w:b w:val="0"/>
                <w:bCs w:val="0"/>
              </w:rPr>
            </w:pPr>
          </w:p>
        </w:tc>
        <w:tc>
          <w:tcPr>
            <w:tcW w:w="1407" w:type="dxa"/>
            <w:shd w:val="clear" w:color="auto" w:fill="EDEDED" w:themeFill="accent3" w:themeFillTint="33"/>
          </w:tcPr>
          <w:p w14:paraId="628759DE" w14:textId="77777777" w:rsidR="00BC2CFA" w:rsidRPr="00D87134" w:rsidRDefault="00BC2CFA" w:rsidP="00CE332B">
            <w:pPr>
              <w:pStyle w:val="23"/>
              <w:rPr>
                <w:bCs w:val="0"/>
              </w:rPr>
            </w:pPr>
            <w:r>
              <w:rPr>
                <w:bCs w:val="0"/>
              </w:rPr>
              <w:t>каждые 3</w:t>
            </w:r>
            <w:r w:rsidRPr="007C71F3">
              <w:rPr>
                <w:bCs w:val="0"/>
              </w:rPr>
              <w:t xml:space="preserve"> мес.</w:t>
            </w:r>
          </w:p>
        </w:tc>
        <w:tc>
          <w:tcPr>
            <w:tcW w:w="1277" w:type="dxa"/>
            <w:shd w:val="clear" w:color="auto" w:fill="EDEDED" w:themeFill="accent3" w:themeFillTint="33"/>
          </w:tcPr>
          <w:p w14:paraId="7D8F8A30" w14:textId="77777777" w:rsidR="00BC2CFA" w:rsidRPr="00E614D0" w:rsidRDefault="00BC2CFA" w:rsidP="00CE332B">
            <w:pPr>
              <w:pStyle w:val="23"/>
            </w:pPr>
            <w:r>
              <w:t>каждые 6 мес.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14:paraId="06B54CE6" w14:textId="77777777" w:rsidR="00BC2CFA" w:rsidRPr="00E614D0" w:rsidRDefault="00BC2CFA" w:rsidP="00CE332B">
            <w:pPr>
              <w:pStyle w:val="23"/>
            </w:pPr>
            <w:r>
              <w:t>каждые 24 мес.</w:t>
            </w:r>
          </w:p>
        </w:tc>
      </w:tr>
      <w:tr w:rsidR="00BC2CFA" w:rsidRPr="00EF4C31" w14:paraId="09319AF0" w14:textId="77777777" w:rsidTr="00CE332B">
        <w:tc>
          <w:tcPr>
            <w:tcW w:w="5534" w:type="dxa"/>
          </w:tcPr>
          <w:p w14:paraId="4F90F25A" w14:textId="77777777" w:rsidR="00BC2CFA" w:rsidRDefault="00BC2CFA" w:rsidP="00CE332B">
            <w:pPr>
              <w:pStyle w:val="af3"/>
              <w:jc w:val="right"/>
              <w:rPr>
                <w:bCs/>
              </w:rPr>
            </w:pPr>
            <w:r>
              <w:t>Проверка</w:t>
            </w:r>
            <w:r w:rsidRPr="007C71F3">
              <w:rPr>
                <w:bCs/>
              </w:rPr>
              <w:t xml:space="preserve"> </w:t>
            </w:r>
            <w:r>
              <w:rPr>
                <w:bCs/>
              </w:rPr>
              <w:t>и очистка (протирка влажными салфетками)</w:t>
            </w:r>
            <w:r w:rsidRPr="007C71F3">
              <w:rPr>
                <w:bCs/>
              </w:rPr>
              <w:t xml:space="preserve"> </w:t>
            </w:r>
            <w:r>
              <w:rPr>
                <w:bCs/>
              </w:rPr>
              <w:t>крышки корпуса, удаление посторонних предметов (грязь, снег и прочее)</w:t>
            </w:r>
          </w:p>
          <w:p w14:paraId="06AE3573" w14:textId="77777777" w:rsidR="00BC2CFA" w:rsidRPr="007C71F3" w:rsidRDefault="00BC2CFA" w:rsidP="00CE332B">
            <w:pPr>
              <w:pStyle w:val="af3"/>
              <w:jc w:val="right"/>
              <w:rPr>
                <w:bCs/>
              </w:rPr>
            </w:pPr>
            <w:r>
              <w:rPr>
                <w:bCs/>
              </w:rPr>
              <w:t>В зимние месяцы рекомендуется проверять чаще.</w:t>
            </w:r>
          </w:p>
        </w:tc>
        <w:tc>
          <w:tcPr>
            <w:tcW w:w="1407" w:type="dxa"/>
          </w:tcPr>
          <w:p w14:paraId="64452C94" w14:textId="77777777" w:rsidR="00BC2CFA" w:rsidRPr="00382F62" w:rsidRDefault="00BC2CFA" w:rsidP="00CE332B">
            <w:pPr>
              <w:pStyle w:val="af3"/>
              <w:spacing w:line="36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382F62">
              <w:rPr>
                <w:rFonts w:cs="Times New Roman"/>
                <w:b/>
                <w:bCs/>
                <w:szCs w:val="24"/>
              </w:rPr>
              <w:t>+</w:t>
            </w:r>
          </w:p>
        </w:tc>
        <w:tc>
          <w:tcPr>
            <w:tcW w:w="1277" w:type="dxa"/>
          </w:tcPr>
          <w:p w14:paraId="4CCC259F" w14:textId="77777777" w:rsidR="00BC2CFA" w:rsidRPr="00382F62" w:rsidRDefault="00BC2CFA" w:rsidP="00CE332B">
            <w:pPr>
              <w:pStyle w:val="af3"/>
              <w:spacing w:line="360" w:lineRule="auto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4ECC2844" w14:textId="77777777" w:rsidR="00BC2CFA" w:rsidRPr="00382F62" w:rsidRDefault="00BC2CFA" w:rsidP="00CE332B">
            <w:pPr>
              <w:pStyle w:val="af3"/>
              <w:spacing w:line="360" w:lineRule="auto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BC2CFA" w:rsidRPr="00EF4C31" w14:paraId="5A15F949" w14:textId="77777777" w:rsidTr="00CE332B">
        <w:tc>
          <w:tcPr>
            <w:tcW w:w="5534" w:type="dxa"/>
          </w:tcPr>
          <w:p w14:paraId="4F11A1AF" w14:textId="77777777" w:rsidR="00BC2CFA" w:rsidRPr="00CF127B" w:rsidRDefault="00BC2CFA" w:rsidP="00CE332B">
            <w:pPr>
              <w:pStyle w:val="af3"/>
              <w:jc w:val="right"/>
            </w:pPr>
            <w:r>
              <w:t>Проверка целостности корпуса (сколы, царапины, посторонние предметы)</w:t>
            </w:r>
          </w:p>
        </w:tc>
        <w:tc>
          <w:tcPr>
            <w:tcW w:w="1407" w:type="dxa"/>
          </w:tcPr>
          <w:p w14:paraId="72748EC3" w14:textId="77777777" w:rsidR="00BC2CFA" w:rsidRPr="00382F62" w:rsidRDefault="00BC2CFA" w:rsidP="00CE332B">
            <w:pPr>
              <w:pStyle w:val="af3"/>
              <w:spacing w:line="360" w:lineRule="auto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7" w:type="dxa"/>
          </w:tcPr>
          <w:p w14:paraId="7C95C705" w14:textId="77777777" w:rsidR="00BC2CFA" w:rsidRPr="00382F62" w:rsidRDefault="00BC2CFA" w:rsidP="00CE332B">
            <w:pPr>
              <w:pStyle w:val="af3"/>
              <w:spacing w:line="36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382F62">
              <w:rPr>
                <w:rFonts w:cs="Times New Roman"/>
                <w:b/>
                <w:bCs/>
                <w:szCs w:val="24"/>
              </w:rPr>
              <w:t>+</w:t>
            </w:r>
          </w:p>
        </w:tc>
        <w:tc>
          <w:tcPr>
            <w:tcW w:w="1275" w:type="dxa"/>
          </w:tcPr>
          <w:p w14:paraId="19011882" w14:textId="77777777" w:rsidR="00BC2CFA" w:rsidRPr="00382F62" w:rsidRDefault="00BC2CFA" w:rsidP="00CE332B">
            <w:pPr>
              <w:pStyle w:val="af3"/>
              <w:spacing w:line="360" w:lineRule="auto"/>
              <w:jc w:val="center"/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</w:tr>
      <w:tr w:rsidR="00BC2CFA" w:rsidRPr="00EF4C31" w14:paraId="7E778A84" w14:textId="77777777" w:rsidTr="00CE332B">
        <w:tc>
          <w:tcPr>
            <w:tcW w:w="5534" w:type="dxa"/>
          </w:tcPr>
          <w:p w14:paraId="180938FE" w14:textId="77777777" w:rsidR="00BC2CFA" w:rsidRPr="00E614D0" w:rsidRDefault="00BC2CFA" w:rsidP="00CE332B">
            <w:pPr>
              <w:pStyle w:val="af3"/>
              <w:jc w:val="right"/>
            </w:pPr>
            <w:r>
              <w:t>Проверка уровня заряда элементов питания через систему мониторинга (передаются данные по уровню напряжений АКБ и батарей)</w:t>
            </w:r>
          </w:p>
        </w:tc>
        <w:tc>
          <w:tcPr>
            <w:tcW w:w="1407" w:type="dxa"/>
          </w:tcPr>
          <w:p w14:paraId="34DC2916" w14:textId="77777777" w:rsidR="00BC2CFA" w:rsidRPr="00382F62" w:rsidRDefault="00BC2CFA" w:rsidP="00CE332B">
            <w:pPr>
              <w:pStyle w:val="af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277" w:type="dxa"/>
          </w:tcPr>
          <w:p w14:paraId="7D210F66" w14:textId="77777777" w:rsidR="00BC2CFA" w:rsidRPr="00382F62" w:rsidRDefault="00BC2CFA" w:rsidP="00CE332B">
            <w:pPr>
              <w:pStyle w:val="af3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14:paraId="7858B729" w14:textId="77777777" w:rsidR="00BC2CFA" w:rsidRPr="00382F62" w:rsidRDefault="00BC2CFA" w:rsidP="00CE332B">
            <w:pPr>
              <w:pStyle w:val="af3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C2CFA" w:rsidRPr="00EF4C31" w14:paraId="0C8D6AAB" w14:textId="77777777" w:rsidTr="00CE332B">
        <w:tc>
          <w:tcPr>
            <w:tcW w:w="5534" w:type="dxa"/>
          </w:tcPr>
          <w:p w14:paraId="4B09D613" w14:textId="096650BB" w:rsidR="00BC2CFA" w:rsidRPr="005C6402" w:rsidRDefault="00BC2CFA" w:rsidP="00CE332B">
            <w:pPr>
              <w:pStyle w:val="af3"/>
              <w:jc w:val="right"/>
            </w:pPr>
            <w:r w:rsidRPr="00CF127B">
              <w:t>Замена вторичного источника питания (батарей)</w:t>
            </w:r>
          </w:p>
        </w:tc>
        <w:tc>
          <w:tcPr>
            <w:tcW w:w="1407" w:type="dxa"/>
          </w:tcPr>
          <w:p w14:paraId="536674F0" w14:textId="77777777" w:rsidR="00BC2CFA" w:rsidRPr="00382F62" w:rsidRDefault="00BC2CFA" w:rsidP="00CE332B">
            <w:pPr>
              <w:pStyle w:val="af3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7" w:type="dxa"/>
          </w:tcPr>
          <w:p w14:paraId="1CA0F375" w14:textId="77777777" w:rsidR="00BC2CFA" w:rsidRPr="00382F62" w:rsidRDefault="00BC2CFA" w:rsidP="00CE332B">
            <w:pPr>
              <w:pStyle w:val="af3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14:paraId="65A881EE" w14:textId="60076B85" w:rsidR="00BC2CFA" w:rsidRPr="00F67351" w:rsidRDefault="00BC2CFA" w:rsidP="00CE332B">
            <w:pPr>
              <w:pStyle w:val="af3"/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382F62">
              <w:rPr>
                <w:b/>
                <w:bCs/>
              </w:rPr>
              <w:t>+</w:t>
            </w:r>
            <w:r w:rsidR="00F67351">
              <w:rPr>
                <w:b/>
                <w:bCs/>
                <w:lang w:val="en-US"/>
              </w:rPr>
              <w:t>*</w:t>
            </w:r>
          </w:p>
        </w:tc>
      </w:tr>
      <w:tr w:rsidR="00BC2CFA" w:rsidRPr="00F139D3" w14:paraId="58F84098" w14:textId="77777777" w:rsidTr="00CE332B">
        <w:trPr>
          <w:trHeight w:val="418"/>
        </w:trPr>
        <w:tc>
          <w:tcPr>
            <w:tcW w:w="5534" w:type="dxa"/>
          </w:tcPr>
          <w:p w14:paraId="2841E87B" w14:textId="3533D46D" w:rsidR="00BC2CFA" w:rsidRPr="005C6402" w:rsidRDefault="00BC2CFA" w:rsidP="00CE332B">
            <w:pPr>
              <w:jc w:val="right"/>
              <w:rPr>
                <w:rFonts w:cs="Times New Roman"/>
                <w:sz w:val="24"/>
              </w:rPr>
            </w:pPr>
            <w:r w:rsidRPr="00CF127B">
              <w:rPr>
                <w:sz w:val="24"/>
              </w:rPr>
              <w:t>Замена первичного источника питания (аккумулятора)</w:t>
            </w:r>
          </w:p>
        </w:tc>
        <w:tc>
          <w:tcPr>
            <w:tcW w:w="1407" w:type="dxa"/>
          </w:tcPr>
          <w:p w14:paraId="03807FAB" w14:textId="77777777" w:rsidR="00BC2CFA" w:rsidRPr="00382F62" w:rsidRDefault="00BC2CFA" w:rsidP="00CE332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14:paraId="73AE7372" w14:textId="77777777" w:rsidR="00BC2CFA" w:rsidRPr="00382F62" w:rsidRDefault="00BC2CFA" w:rsidP="00CE332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8FE2B0" w14:textId="17B4AD3A" w:rsidR="00BC2CFA" w:rsidRPr="00F67351" w:rsidRDefault="00BC2CFA" w:rsidP="00CE332B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382F62">
              <w:rPr>
                <w:b/>
                <w:bCs/>
              </w:rPr>
              <w:t>+</w:t>
            </w:r>
            <w:r w:rsidR="00F67351">
              <w:rPr>
                <w:b/>
                <w:bCs/>
                <w:lang w:val="en-US"/>
              </w:rPr>
              <w:t>*</w:t>
            </w:r>
          </w:p>
        </w:tc>
      </w:tr>
    </w:tbl>
    <w:p w14:paraId="00D100D8" w14:textId="77777777" w:rsidR="00BC2CFA" w:rsidRPr="00F67351" w:rsidRDefault="00BC2CFA" w:rsidP="00BC2CFA">
      <w:pPr>
        <w:jc w:val="center"/>
        <w:rPr>
          <w:b/>
          <w:bCs/>
          <w:i/>
          <w:iCs/>
          <w:sz w:val="20"/>
          <w:szCs w:val="20"/>
          <w:lang w:eastAsia="ru-RU"/>
        </w:rPr>
      </w:pPr>
    </w:p>
    <w:p w14:paraId="6D19FC24" w14:textId="20691FCF" w:rsidR="00BC2CFA" w:rsidRDefault="00BC2CFA" w:rsidP="00BC2CFA">
      <w:pPr>
        <w:jc w:val="both"/>
        <w:rPr>
          <w:b/>
          <w:bCs/>
          <w:i/>
          <w:iCs/>
          <w:sz w:val="20"/>
          <w:szCs w:val="20"/>
          <w:lang w:eastAsia="ru-RU"/>
        </w:rPr>
      </w:pPr>
      <w:r w:rsidRPr="00F67351">
        <w:rPr>
          <w:b/>
          <w:bCs/>
          <w:i/>
          <w:iCs/>
          <w:sz w:val="20"/>
          <w:szCs w:val="20"/>
          <w:lang w:eastAsia="ru-RU"/>
        </w:rPr>
        <w:t xml:space="preserve">* Рекомендуемая частота замены элементов питания исходя из условий окружающей среды, в которой происходит эксплуатация (количество солнечных дней, температура и </w:t>
      </w:r>
      <w:proofErr w:type="spellStart"/>
      <w:r w:rsidRPr="00F67351">
        <w:rPr>
          <w:b/>
          <w:bCs/>
          <w:i/>
          <w:iCs/>
          <w:sz w:val="20"/>
          <w:szCs w:val="20"/>
          <w:lang w:eastAsia="ru-RU"/>
        </w:rPr>
        <w:t>др</w:t>
      </w:r>
      <w:proofErr w:type="spellEnd"/>
      <w:r w:rsidRPr="00F67351">
        <w:rPr>
          <w:b/>
          <w:bCs/>
          <w:i/>
          <w:iCs/>
          <w:sz w:val="20"/>
          <w:szCs w:val="20"/>
          <w:lang w:eastAsia="ru-RU"/>
        </w:rPr>
        <w:t>).</w:t>
      </w:r>
    </w:p>
    <w:p w14:paraId="7BF6033D" w14:textId="27E74076" w:rsidR="00F67351" w:rsidRDefault="00F67351" w:rsidP="00BC2CFA">
      <w:pPr>
        <w:jc w:val="both"/>
        <w:rPr>
          <w:b/>
          <w:bCs/>
          <w:i/>
          <w:iCs/>
          <w:sz w:val="20"/>
          <w:szCs w:val="20"/>
          <w:lang w:eastAsia="ru-RU"/>
        </w:rPr>
      </w:pPr>
    </w:p>
    <w:p w14:paraId="6DA0A7BC" w14:textId="474FD254" w:rsidR="00F67351" w:rsidRDefault="00F67351" w:rsidP="00BC2CFA">
      <w:pPr>
        <w:jc w:val="both"/>
        <w:rPr>
          <w:b/>
          <w:bCs/>
          <w:i/>
          <w:iCs/>
          <w:sz w:val="20"/>
          <w:szCs w:val="20"/>
          <w:lang w:eastAsia="ru-RU"/>
        </w:rPr>
      </w:pPr>
    </w:p>
    <w:p w14:paraId="5C44C43E" w14:textId="552975A9" w:rsidR="00F67351" w:rsidRDefault="00F67351" w:rsidP="00BC2CFA">
      <w:pPr>
        <w:jc w:val="both"/>
        <w:rPr>
          <w:b/>
          <w:bCs/>
          <w:i/>
          <w:iCs/>
          <w:sz w:val="20"/>
          <w:szCs w:val="20"/>
          <w:lang w:eastAsia="ru-RU"/>
        </w:rPr>
      </w:pPr>
    </w:p>
    <w:p w14:paraId="3293A6E4" w14:textId="65765224" w:rsidR="00F67351" w:rsidRDefault="00F67351" w:rsidP="00BC2CFA">
      <w:pPr>
        <w:jc w:val="both"/>
        <w:rPr>
          <w:b/>
          <w:bCs/>
          <w:i/>
          <w:iCs/>
          <w:sz w:val="20"/>
          <w:szCs w:val="20"/>
          <w:lang w:eastAsia="ru-RU"/>
        </w:rPr>
      </w:pPr>
    </w:p>
    <w:p w14:paraId="073A1CB4" w14:textId="5B6BCEE6" w:rsidR="00F67351" w:rsidRDefault="00F67351" w:rsidP="00BC2CFA">
      <w:pPr>
        <w:jc w:val="both"/>
        <w:rPr>
          <w:b/>
          <w:bCs/>
          <w:i/>
          <w:iCs/>
          <w:sz w:val="20"/>
          <w:szCs w:val="20"/>
          <w:lang w:eastAsia="ru-RU"/>
        </w:rPr>
      </w:pPr>
    </w:p>
    <w:p w14:paraId="51ED3F85" w14:textId="15AAB5B9" w:rsidR="00F67351" w:rsidRDefault="00F67351" w:rsidP="00BC2CFA">
      <w:pPr>
        <w:jc w:val="both"/>
        <w:rPr>
          <w:b/>
          <w:bCs/>
          <w:i/>
          <w:iCs/>
          <w:sz w:val="20"/>
          <w:szCs w:val="20"/>
          <w:lang w:eastAsia="ru-RU"/>
        </w:rPr>
      </w:pPr>
    </w:p>
    <w:p w14:paraId="510A3CF8" w14:textId="10D1C9DE" w:rsidR="00F67351" w:rsidRDefault="00F67351" w:rsidP="00BC2CFA">
      <w:pPr>
        <w:jc w:val="both"/>
        <w:rPr>
          <w:b/>
          <w:bCs/>
          <w:i/>
          <w:iCs/>
          <w:sz w:val="20"/>
          <w:szCs w:val="20"/>
          <w:lang w:eastAsia="ru-RU"/>
        </w:rPr>
      </w:pPr>
    </w:p>
    <w:p w14:paraId="5B39FFF8" w14:textId="77777777" w:rsidR="00F67351" w:rsidRPr="00F67351" w:rsidRDefault="00F67351" w:rsidP="00BC2CFA">
      <w:pPr>
        <w:jc w:val="both"/>
        <w:rPr>
          <w:b/>
          <w:bCs/>
          <w:i/>
          <w:iCs/>
          <w:sz w:val="20"/>
          <w:szCs w:val="20"/>
          <w:lang w:eastAsia="ru-RU"/>
        </w:rPr>
      </w:pPr>
    </w:p>
    <w:p w14:paraId="359B63CF" w14:textId="5B1DC162" w:rsidR="00D6249A" w:rsidRDefault="00D6249A" w:rsidP="00D6249A">
      <w:pPr>
        <w:tabs>
          <w:tab w:val="left" w:pos="426"/>
        </w:tabs>
        <w:spacing w:after="0" w:line="240" w:lineRule="auto"/>
        <w:jc w:val="center"/>
        <w:rPr>
          <w:rFonts w:cs="Times New Roman"/>
          <w:sz w:val="24"/>
          <w:szCs w:val="24"/>
          <w:lang w:eastAsia="ru-RU"/>
        </w:rPr>
      </w:pPr>
    </w:p>
    <w:p w14:paraId="1F90A2D9" w14:textId="0AC414EF" w:rsidR="00F67351" w:rsidRDefault="00F67351" w:rsidP="00D6249A">
      <w:pPr>
        <w:tabs>
          <w:tab w:val="left" w:pos="426"/>
        </w:tabs>
        <w:spacing w:after="0" w:line="240" w:lineRule="auto"/>
        <w:jc w:val="center"/>
        <w:rPr>
          <w:rFonts w:cs="Times New Roman"/>
          <w:sz w:val="24"/>
          <w:szCs w:val="24"/>
          <w:lang w:eastAsia="ru-RU"/>
        </w:rPr>
      </w:pPr>
    </w:p>
    <w:p w14:paraId="1F63CDD9" w14:textId="52DCBA13" w:rsidR="00F67351" w:rsidRDefault="00F67351" w:rsidP="00D6249A">
      <w:pPr>
        <w:tabs>
          <w:tab w:val="left" w:pos="426"/>
        </w:tabs>
        <w:spacing w:after="0" w:line="240" w:lineRule="auto"/>
        <w:jc w:val="center"/>
        <w:rPr>
          <w:rFonts w:cs="Times New Roman"/>
          <w:sz w:val="24"/>
          <w:szCs w:val="24"/>
          <w:lang w:eastAsia="ru-RU"/>
        </w:rPr>
      </w:pPr>
    </w:p>
    <w:p w14:paraId="78DB463D" w14:textId="0F227C1D" w:rsidR="00F67351" w:rsidRDefault="00F67351" w:rsidP="00D6249A">
      <w:pPr>
        <w:tabs>
          <w:tab w:val="left" w:pos="426"/>
        </w:tabs>
        <w:spacing w:after="0" w:line="240" w:lineRule="auto"/>
        <w:jc w:val="center"/>
        <w:rPr>
          <w:rFonts w:cs="Times New Roman"/>
          <w:sz w:val="24"/>
          <w:szCs w:val="24"/>
          <w:lang w:eastAsia="ru-RU"/>
        </w:rPr>
      </w:pPr>
    </w:p>
    <w:p w14:paraId="39001204" w14:textId="52C0071B" w:rsidR="00F67351" w:rsidRDefault="00F67351" w:rsidP="00D6249A">
      <w:pPr>
        <w:tabs>
          <w:tab w:val="left" w:pos="426"/>
        </w:tabs>
        <w:spacing w:after="0" w:line="240" w:lineRule="auto"/>
        <w:jc w:val="center"/>
        <w:rPr>
          <w:rFonts w:cs="Times New Roman"/>
          <w:sz w:val="24"/>
          <w:szCs w:val="24"/>
          <w:lang w:eastAsia="ru-RU"/>
        </w:rPr>
      </w:pPr>
    </w:p>
    <w:p w14:paraId="2BDD86FA" w14:textId="6C8FFB6F" w:rsidR="00F67351" w:rsidRDefault="00F67351" w:rsidP="00D6249A">
      <w:pPr>
        <w:tabs>
          <w:tab w:val="left" w:pos="426"/>
        </w:tabs>
        <w:spacing w:after="0" w:line="240" w:lineRule="auto"/>
        <w:jc w:val="center"/>
        <w:rPr>
          <w:rFonts w:cs="Times New Roman"/>
          <w:sz w:val="24"/>
          <w:szCs w:val="24"/>
          <w:lang w:eastAsia="ru-RU"/>
        </w:rPr>
      </w:pPr>
    </w:p>
    <w:p w14:paraId="6AADD0A0" w14:textId="29297B58" w:rsidR="00F67351" w:rsidRDefault="00F67351" w:rsidP="00D6249A">
      <w:pPr>
        <w:tabs>
          <w:tab w:val="left" w:pos="426"/>
        </w:tabs>
        <w:spacing w:after="0" w:line="240" w:lineRule="auto"/>
        <w:jc w:val="center"/>
        <w:rPr>
          <w:rFonts w:cs="Times New Roman"/>
          <w:sz w:val="24"/>
          <w:szCs w:val="24"/>
          <w:lang w:eastAsia="ru-RU"/>
        </w:rPr>
      </w:pPr>
    </w:p>
    <w:p w14:paraId="376DA40E" w14:textId="043B72B3" w:rsidR="00F67351" w:rsidRDefault="00F67351" w:rsidP="00D6249A">
      <w:pPr>
        <w:tabs>
          <w:tab w:val="left" w:pos="426"/>
        </w:tabs>
        <w:spacing w:after="0" w:line="240" w:lineRule="auto"/>
        <w:jc w:val="center"/>
        <w:rPr>
          <w:rFonts w:cs="Times New Roman"/>
          <w:sz w:val="24"/>
          <w:szCs w:val="24"/>
          <w:lang w:eastAsia="ru-RU"/>
        </w:rPr>
      </w:pPr>
    </w:p>
    <w:p w14:paraId="77ABE6AF" w14:textId="18BDC77B" w:rsidR="00F67351" w:rsidRDefault="00F67351" w:rsidP="00D6249A">
      <w:pPr>
        <w:tabs>
          <w:tab w:val="left" w:pos="426"/>
        </w:tabs>
        <w:spacing w:after="0" w:line="240" w:lineRule="auto"/>
        <w:jc w:val="center"/>
        <w:rPr>
          <w:rFonts w:cs="Times New Roman"/>
          <w:sz w:val="24"/>
          <w:szCs w:val="24"/>
          <w:lang w:eastAsia="ru-RU"/>
        </w:rPr>
      </w:pPr>
    </w:p>
    <w:p w14:paraId="439A6F8F" w14:textId="16B68B6E" w:rsidR="00F67351" w:rsidRDefault="00F67351" w:rsidP="00D6249A">
      <w:pPr>
        <w:tabs>
          <w:tab w:val="left" w:pos="426"/>
        </w:tabs>
        <w:spacing w:after="0" w:line="240" w:lineRule="auto"/>
        <w:jc w:val="center"/>
        <w:rPr>
          <w:rFonts w:cs="Times New Roman"/>
          <w:sz w:val="24"/>
          <w:szCs w:val="24"/>
          <w:lang w:eastAsia="ru-RU"/>
        </w:rPr>
      </w:pPr>
    </w:p>
    <w:p w14:paraId="740FC390" w14:textId="1BCE6BE4" w:rsidR="00F67351" w:rsidRDefault="00F67351" w:rsidP="00D6249A">
      <w:pPr>
        <w:tabs>
          <w:tab w:val="left" w:pos="426"/>
        </w:tabs>
        <w:spacing w:after="0" w:line="240" w:lineRule="auto"/>
        <w:jc w:val="center"/>
        <w:rPr>
          <w:rFonts w:cs="Times New Roman"/>
          <w:sz w:val="24"/>
          <w:szCs w:val="24"/>
          <w:lang w:eastAsia="ru-RU"/>
        </w:rPr>
      </w:pPr>
    </w:p>
    <w:p w14:paraId="590DD7FA" w14:textId="77777777" w:rsidR="00F67351" w:rsidRPr="00D6249A" w:rsidRDefault="00F67351" w:rsidP="00D6249A">
      <w:pPr>
        <w:tabs>
          <w:tab w:val="left" w:pos="426"/>
        </w:tabs>
        <w:spacing w:after="0" w:line="240" w:lineRule="auto"/>
        <w:jc w:val="center"/>
        <w:rPr>
          <w:rFonts w:cs="Times New Roman"/>
          <w:sz w:val="24"/>
          <w:szCs w:val="24"/>
          <w:lang w:eastAsia="ru-RU"/>
        </w:rPr>
      </w:pPr>
      <w:bookmarkStart w:id="0" w:name="_GoBack"/>
      <w:bookmarkEnd w:id="0"/>
    </w:p>
    <w:p w14:paraId="6CF11DE7" w14:textId="77777777" w:rsidR="00D6249A" w:rsidRPr="00AC00AE" w:rsidRDefault="00D6249A" w:rsidP="00AC00AE">
      <w:pPr>
        <w:numPr>
          <w:ilvl w:val="0"/>
          <w:numId w:val="30"/>
        </w:numPr>
        <w:tabs>
          <w:tab w:val="left" w:pos="426"/>
          <w:tab w:val="num" w:pos="1778"/>
        </w:tabs>
        <w:spacing w:after="0" w:line="240" w:lineRule="auto"/>
        <w:ind w:left="0" w:firstLine="0"/>
        <w:rPr>
          <w:rFonts w:cs="Times New Roman"/>
          <w:b/>
          <w:color w:val="000000" w:themeColor="text1"/>
          <w:sz w:val="24"/>
          <w:szCs w:val="24"/>
        </w:rPr>
      </w:pPr>
      <w:r w:rsidRPr="00AC00AE">
        <w:rPr>
          <w:rFonts w:cs="Times New Roman"/>
          <w:b/>
          <w:color w:val="000000" w:themeColor="text1"/>
          <w:sz w:val="24"/>
          <w:szCs w:val="24"/>
        </w:rPr>
        <w:lastRenderedPageBreak/>
        <w:t xml:space="preserve">ГАРАНТИЙНЫЕ ОБЯЗАТЕЛЬСТВА </w:t>
      </w:r>
    </w:p>
    <w:p w14:paraId="3BEF8FBE" w14:textId="77777777" w:rsidR="00AC00AE" w:rsidRDefault="00AC00AE" w:rsidP="00AC00AE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C00A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Срок </w:t>
      </w:r>
      <w:proofErr w:type="spellStart"/>
      <w:r w:rsidRPr="00AC00A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гарантийного</w:t>
      </w:r>
      <w:proofErr w:type="spellEnd"/>
      <w:r w:rsidRPr="00AC00A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обслуживания исчисляется с момента продажи </w:t>
      </w:r>
      <w:proofErr w:type="spellStart"/>
      <w:r w:rsidRPr="00AC00A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устройства</w:t>
      </w:r>
      <w:proofErr w:type="spellEnd"/>
      <w:r w:rsidRPr="00AC00A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3B09473" w14:textId="706A3AD8" w:rsidR="00D6249A" w:rsidRDefault="00AC00AE" w:rsidP="00AC00AE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C00A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Если момент продажи/установки </w:t>
      </w:r>
      <w:proofErr w:type="spellStart"/>
      <w:r w:rsidRPr="00AC00A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устройства</w:t>
      </w:r>
      <w:proofErr w:type="spellEnd"/>
      <w:r w:rsidRPr="00AC00A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определить невозможно, то срок </w:t>
      </w:r>
      <w:proofErr w:type="spellStart"/>
      <w:r w:rsidRPr="00AC00A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гарантийного</w:t>
      </w:r>
      <w:proofErr w:type="spellEnd"/>
      <w:r w:rsidRPr="00AC00A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обслуживания исчисляется с даты производства </w:t>
      </w:r>
      <w:proofErr w:type="spellStart"/>
      <w:r w:rsidRPr="00AC00A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устройства</w:t>
      </w:r>
      <w:proofErr w:type="spellEnd"/>
      <w:r w:rsidRPr="00AC00A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00AD28F9" w14:textId="77777777" w:rsidR="00AC00AE" w:rsidRPr="00AC00AE" w:rsidRDefault="00AC00AE" w:rsidP="00AC00AE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783BBE44" w14:textId="77777777" w:rsidR="00D6249A" w:rsidRPr="00AC00AE" w:rsidRDefault="00D6249A" w:rsidP="00AC00AE">
      <w:pPr>
        <w:tabs>
          <w:tab w:val="num" w:pos="709"/>
        </w:tabs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AC00AE">
        <w:rPr>
          <w:rFonts w:cs="Times New Roman"/>
          <w:b/>
          <w:color w:val="000000" w:themeColor="text1"/>
          <w:sz w:val="24"/>
          <w:szCs w:val="24"/>
        </w:rPr>
        <w:t>ТОВАР НЕ ПОДЛЕЖИТ ГАРАНТИЙНОМУ РЕМОНТУ/ЗАМЕНЕ В СЛУЧАЯХ:</w:t>
      </w:r>
    </w:p>
    <w:p w14:paraId="26FF2347" w14:textId="77777777" w:rsidR="00D6249A" w:rsidRPr="00AC00AE" w:rsidRDefault="00D6249A" w:rsidP="00AC00AE">
      <w:pPr>
        <w:tabs>
          <w:tab w:val="num" w:pos="709"/>
        </w:tabs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AC00AE">
        <w:rPr>
          <w:rFonts w:cs="Times New Roman"/>
          <w:color w:val="000000" w:themeColor="text1"/>
          <w:sz w:val="24"/>
          <w:szCs w:val="24"/>
        </w:rPr>
        <w:sym w:font="Symbol" w:char="F0B7"/>
      </w:r>
      <w:r w:rsidRPr="00AC00AE">
        <w:rPr>
          <w:rFonts w:cs="Times New Roman"/>
          <w:color w:val="000000" w:themeColor="text1"/>
          <w:sz w:val="24"/>
          <w:szCs w:val="24"/>
        </w:rPr>
        <w:t xml:space="preserve">  нарушений правил эксплуатации изделия; </w:t>
      </w:r>
    </w:p>
    <w:p w14:paraId="24F915EA" w14:textId="77777777" w:rsidR="00D6249A" w:rsidRPr="00AC00AE" w:rsidRDefault="00D6249A" w:rsidP="00AC00AE">
      <w:pPr>
        <w:tabs>
          <w:tab w:val="num" w:pos="709"/>
        </w:tabs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AC00AE">
        <w:rPr>
          <w:rFonts w:cs="Times New Roman"/>
          <w:color w:val="000000" w:themeColor="text1"/>
          <w:sz w:val="24"/>
          <w:szCs w:val="24"/>
        </w:rPr>
        <w:sym w:font="Symbol" w:char="F0B7"/>
      </w:r>
      <w:r w:rsidRPr="00AC00AE">
        <w:rPr>
          <w:rFonts w:cs="Times New Roman"/>
          <w:color w:val="000000" w:themeColor="text1"/>
          <w:sz w:val="24"/>
          <w:szCs w:val="24"/>
        </w:rPr>
        <w:t xml:space="preserve">  наличия механических повреждений (внешних либо внутренних); </w:t>
      </w:r>
    </w:p>
    <w:p w14:paraId="02CA718D" w14:textId="6289C99B" w:rsidR="00D6249A" w:rsidRPr="00AC00AE" w:rsidRDefault="00D6249A" w:rsidP="00AC00AE">
      <w:pPr>
        <w:tabs>
          <w:tab w:val="num" w:pos="709"/>
        </w:tabs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AC00AE">
        <w:rPr>
          <w:rFonts w:cs="Times New Roman"/>
          <w:color w:val="000000" w:themeColor="text1"/>
          <w:sz w:val="24"/>
          <w:szCs w:val="24"/>
        </w:rPr>
        <w:sym w:font="Symbol" w:char="F0B7"/>
      </w:r>
      <w:r w:rsidR="00534B47" w:rsidRPr="00AC00AE">
        <w:rPr>
          <w:rFonts w:cs="Times New Roman"/>
          <w:color w:val="000000" w:themeColor="text1"/>
          <w:sz w:val="24"/>
          <w:szCs w:val="24"/>
        </w:rPr>
        <w:t xml:space="preserve"> </w:t>
      </w:r>
      <w:r w:rsidRPr="00AC00AE">
        <w:rPr>
          <w:rFonts w:cs="Times New Roman"/>
          <w:color w:val="000000" w:themeColor="text1"/>
          <w:sz w:val="24"/>
          <w:szCs w:val="24"/>
        </w:rPr>
        <w:t xml:space="preserve">неисправностей̆, вызванных попаданием внутрь посторонних предметов, насекомых, жидкостей̆; </w:t>
      </w:r>
    </w:p>
    <w:p w14:paraId="2B72E2E6" w14:textId="77777777" w:rsidR="00D6249A" w:rsidRPr="00AC00AE" w:rsidRDefault="00D6249A" w:rsidP="00AC00AE">
      <w:pPr>
        <w:tabs>
          <w:tab w:val="num" w:pos="709"/>
        </w:tabs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AC00AE">
        <w:rPr>
          <w:rFonts w:cs="Times New Roman"/>
          <w:color w:val="000000" w:themeColor="text1"/>
          <w:sz w:val="24"/>
          <w:szCs w:val="24"/>
        </w:rPr>
        <w:sym w:font="Symbol" w:char="F0B7"/>
      </w:r>
      <w:r w:rsidRPr="00AC00AE">
        <w:rPr>
          <w:rFonts w:cs="Times New Roman"/>
          <w:color w:val="000000" w:themeColor="text1"/>
          <w:sz w:val="24"/>
          <w:szCs w:val="24"/>
        </w:rPr>
        <w:t xml:space="preserve">  наличия химических, электрохимических, электростатических, экстремальных термических повреждений; </w:t>
      </w:r>
    </w:p>
    <w:p w14:paraId="0B9C9EAD" w14:textId="10A7D495" w:rsidR="00D6249A" w:rsidRPr="00AC00AE" w:rsidRDefault="00D6249A" w:rsidP="00AC00AE">
      <w:pPr>
        <w:tabs>
          <w:tab w:val="num" w:pos="709"/>
        </w:tabs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AC00AE">
        <w:rPr>
          <w:rFonts w:cs="Times New Roman"/>
          <w:color w:val="000000" w:themeColor="text1"/>
          <w:sz w:val="24"/>
          <w:szCs w:val="24"/>
        </w:rPr>
        <w:sym w:font="Symbol" w:char="F0B7"/>
      </w:r>
      <w:r w:rsidRPr="00AC00AE">
        <w:rPr>
          <w:rFonts w:cs="Times New Roman"/>
          <w:color w:val="000000" w:themeColor="text1"/>
          <w:sz w:val="24"/>
          <w:szCs w:val="24"/>
        </w:rPr>
        <w:t xml:space="preserve">  повреждений, вызванных несоответствием государственным стандартам питающих, коммуникационных, кабельных сетей̆; </w:t>
      </w:r>
    </w:p>
    <w:p w14:paraId="524C092C" w14:textId="6298880A" w:rsidR="00D6249A" w:rsidRPr="00D6249A" w:rsidRDefault="00D6249A" w:rsidP="00AC00AE">
      <w:pPr>
        <w:tabs>
          <w:tab w:val="num" w:pos="709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AC00AE">
        <w:rPr>
          <w:rFonts w:cs="Times New Roman"/>
          <w:color w:val="000000" w:themeColor="text1"/>
          <w:sz w:val="24"/>
          <w:szCs w:val="24"/>
        </w:rPr>
        <w:sym w:font="Symbol" w:char="F0B7"/>
      </w:r>
      <w:r w:rsidRPr="00AC00AE">
        <w:rPr>
          <w:rFonts w:cs="Times New Roman"/>
          <w:color w:val="000000" w:themeColor="text1"/>
          <w:sz w:val="24"/>
          <w:szCs w:val="24"/>
        </w:rPr>
        <w:t xml:space="preserve">  повреждений, вызванных </w:t>
      </w:r>
      <w:r w:rsidRPr="00D6249A">
        <w:rPr>
          <w:rFonts w:cs="Times New Roman"/>
          <w:sz w:val="24"/>
          <w:szCs w:val="24"/>
        </w:rPr>
        <w:t xml:space="preserve">установкой̆ компонентов, несоответствующих техническим требованиям производителя; </w:t>
      </w:r>
    </w:p>
    <w:p w14:paraId="4B99CB7B" w14:textId="3185519B" w:rsidR="00D6249A" w:rsidRPr="00D6249A" w:rsidRDefault="00D6249A" w:rsidP="00D6249A">
      <w:pPr>
        <w:tabs>
          <w:tab w:val="num" w:pos="709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6249A">
        <w:rPr>
          <w:rFonts w:cs="Times New Roman"/>
          <w:sz w:val="24"/>
          <w:szCs w:val="24"/>
        </w:rPr>
        <w:sym w:font="Symbol" w:char="F0B7"/>
      </w:r>
      <w:r w:rsidRPr="00D6249A">
        <w:rPr>
          <w:rFonts w:cs="Times New Roman"/>
          <w:sz w:val="24"/>
          <w:szCs w:val="24"/>
        </w:rPr>
        <w:t xml:space="preserve">  если ремонтные или профилактические работы в течение гарантийного срока проводились лицом(</w:t>
      </w:r>
      <w:proofErr w:type="spellStart"/>
      <w:r w:rsidRPr="00D6249A">
        <w:rPr>
          <w:rFonts w:cs="Times New Roman"/>
          <w:sz w:val="24"/>
          <w:szCs w:val="24"/>
        </w:rPr>
        <w:t>ами</w:t>
      </w:r>
      <w:proofErr w:type="spellEnd"/>
      <w:r w:rsidRPr="00D6249A">
        <w:rPr>
          <w:rFonts w:cs="Times New Roman"/>
          <w:sz w:val="24"/>
          <w:szCs w:val="24"/>
        </w:rPr>
        <w:t xml:space="preserve">), не уполномоченными на это производителем; </w:t>
      </w:r>
    </w:p>
    <w:p w14:paraId="661FF922" w14:textId="77777777" w:rsidR="00D6249A" w:rsidRPr="00D6249A" w:rsidRDefault="00D6249A" w:rsidP="00D6249A">
      <w:pPr>
        <w:tabs>
          <w:tab w:val="num" w:pos="709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6249A">
        <w:rPr>
          <w:rFonts w:cs="Times New Roman"/>
          <w:sz w:val="24"/>
          <w:szCs w:val="24"/>
        </w:rPr>
        <w:sym w:font="Symbol" w:char="F0B7"/>
      </w:r>
      <w:r w:rsidRPr="00D6249A">
        <w:rPr>
          <w:rFonts w:cs="Times New Roman"/>
          <w:sz w:val="24"/>
          <w:szCs w:val="24"/>
        </w:rPr>
        <w:t xml:space="preserve">  при нарушении пломб производителя на оборудовании; </w:t>
      </w:r>
    </w:p>
    <w:p w14:paraId="30B2F814" w14:textId="409859CD" w:rsidR="00D6249A" w:rsidRPr="00D6249A" w:rsidRDefault="00D6249A" w:rsidP="00D6249A">
      <w:pPr>
        <w:tabs>
          <w:tab w:val="num" w:pos="709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6249A">
        <w:rPr>
          <w:rFonts w:cs="Times New Roman"/>
          <w:sz w:val="24"/>
          <w:szCs w:val="24"/>
        </w:rPr>
        <w:sym w:font="Symbol" w:char="F0B7"/>
      </w:r>
      <w:r w:rsidR="00534B47">
        <w:rPr>
          <w:rFonts w:cs="Times New Roman"/>
          <w:sz w:val="24"/>
          <w:szCs w:val="24"/>
        </w:rPr>
        <w:t xml:space="preserve"> </w:t>
      </w:r>
      <w:r w:rsidRPr="00D6249A">
        <w:rPr>
          <w:rFonts w:cs="Times New Roman"/>
          <w:sz w:val="24"/>
          <w:szCs w:val="24"/>
        </w:rPr>
        <w:t xml:space="preserve">в случаях возникновения недостатков в работе оборудования вследствие внешних </w:t>
      </w:r>
      <w:proofErr w:type="spellStart"/>
      <w:r w:rsidRPr="00D6249A">
        <w:rPr>
          <w:rFonts w:cs="Times New Roman"/>
          <w:sz w:val="24"/>
          <w:szCs w:val="24"/>
        </w:rPr>
        <w:t>воздействии</w:t>
      </w:r>
      <w:proofErr w:type="spellEnd"/>
      <w:r w:rsidRPr="00D6249A">
        <w:rPr>
          <w:rFonts w:cs="Times New Roman"/>
          <w:sz w:val="24"/>
          <w:szCs w:val="24"/>
        </w:rPr>
        <w:t xml:space="preserve">̆ на оборудование; </w:t>
      </w:r>
    </w:p>
    <w:p w14:paraId="2EA2B61F" w14:textId="24596EAC" w:rsidR="00D6249A" w:rsidRPr="00D6249A" w:rsidRDefault="00D6249A" w:rsidP="00D6249A">
      <w:pPr>
        <w:tabs>
          <w:tab w:val="num" w:pos="709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D6249A">
        <w:rPr>
          <w:rFonts w:cs="Times New Roman"/>
          <w:sz w:val="24"/>
          <w:szCs w:val="24"/>
        </w:rPr>
        <w:sym w:font="Symbol" w:char="F0B7"/>
      </w:r>
      <w:r w:rsidRPr="00D6249A">
        <w:rPr>
          <w:rFonts w:cs="Times New Roman"/>
          <w:sz w:val="24"/>
          <w:szCs w:val="24"/>
        </w:rPr>
        <w:t xml:space="preserve">  при нарушениях, вызванных действиями третьих лиц или иными непредвиденными обстоятельствами, не связанными с обязательствами производителя оборудования. </w:t>
      </w:r>
    </w:p>
    <w:p w14:paraId="33318FEA" w14:textId="77777777" w:rsidR="00D6249A" w:rsidRPr="00D6249A" w:rsidRDefault="00D6249A" w:rsidP="00D6249A">
      <w:pPr>
        <w:tabs>
          <w:tab w:val="num" w:pos="709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5835EEE" w14:textId="77777777" w:rsidR="00D6249A" w:rsidRPr="00D6249A" w:rsidRDefault="00D6249A" w:rsidP="00D6249A">
      <w:pPr>
        <w:spacing w:after="0" w:line="240" w:lineRule="auto"/>
        <w:jc w:val="both"/>
        <w:rPr>
          <w:rFonts w:cs="Times New Roman"/>
          <w:spacing w:val="-4"/>
          <w:sz w:val="24"/>
          <w:szCs w:val="24"/>
        </w:rPr>
      </w:pPr>
      <w:r w:rsidRPr="00D6249A">
        <w:rPr>
          <w:rFonts w:cs="Times New Roman"/>
          <w:spacing w:val="-4"/>
          <w:sz w:val="24"/>
          <w:szCs w:val="24"/>
        </w:rPr>
        <w:t xml:space="preserve">Условия гарантийного обслуживания действуют в рамках законодательства о защите прав потребителей и регулируются законодательством РФ. </w:t>
      </w:r>
    </w:p>
    <w:p w14:paraId="1BDD9433" w14:textId="35AA335D" w:rsidR="00D6249A" w:rsidRPr="00D6249A" w:rsidRDefault="00D6249A" w:rsidP="00D6249A">
      <w:pPr>
        <w:tabs>
          <w:tab w:val="num" w:pos="709"/>
        </w:tabs>
        <w:spacing w:after="0" w:line="240" w:lineRule="auto"/>
        <w:rPr>
          <w:rFonts w:cs="Times New Roman"/>
          <w:sz w:val="24"/>
          <w:szCs w:val="24"/>
        </w:rPr>
      </w:pP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6364"/>
      </w:tblGrid>
      <w:tr w:rsidR="00D6249A" w14:paraId="5AE91695" w14:textId="77777777" w:rsidTr="00D6249A">
        <w:trPr>
          <w:trHeight w:val="992"/>
          <w:jc w:val="center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8B23CC" w14:textId="77777777" w:rsidR="00D6249A" w:rsidRPr="00C71222" w:rsidRDefault="00D6249A" w:rsidP="00D6249A">
            <w:pPr>
              <w:spacing w:after="0" w:line="240" w:lineRule="auto"/>
              <w:jc w:val="center"/>
              <w:rPr>
                <w:b/>
                <w:sz w:val="40"/>
                <w:szCs w:val="40"/>
                <w:lang w:val="en-US"/>
              </w:rPr>
            </w:pPr>
            <w:r w:rsidRPr="000E4597">
              <w:rPr>
                <w:b/>
                <w:sz w:val="40"/>
                <w:szCs w:val="40"/>
              </w:rPr>
              <w:t>Гарантийный талон</w:t>
            </w:r>
          </w:p>
        </w:tc>
      </w:tr>
      <w:tr w:rsidR="00D6249A" w14:paraId="1E081480" w14:textId="77777777" w:rsidTr="00BC2CFA">
        <w:trPr>
          <w:trHeight w:val="201"/>
          <w:jc w:val="center"/>
        </w:trPr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2210E4" w14:textId="77777777" w:rsidR="00D6249A" w:rsidRDefault="00D6249A" w:rsidP="00D6249A">
            <w:pPr>
              <w:spacing w:after="0" w:line="240" w:lineRule="auto"/>
              <w:jc w:val="center"/>
              <w:rPr>
                <w:lang w:val="en-US"/>
              </w:rPr>
            </w:pPr>
            <w:r>
              <w:t>Наименование и</w:t>
            </w:r>
            <w:r>
              <w:rPr>
                <w:lang w:val="en-US"/>
              </w:rPr>
              <w:t xml:space="preserve"> </w:t>
            </w:r>
          </w:p>
          <w:p w14:paraId="7FEECC32" w14:textId="77777777" w:rsidR="00D6249A" w:rsidRPr="00C71222" w:rsidRDefault="00D6249A" w:rsidP="00D6249A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t>обозначение изделия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FA5E9C" w14:textId="77777777" w:rsidR="00D6249A" w:rsidRPr="00D6249A" w:rsidRDefault="00D6249A" w:rsidP="00D62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D6249A">
              <w:rPr>
                <w:b/>
                <w:sz w:val="20"/>
                <w:szCs w:val="20"/>
              </w:rPr>
              <w:t>SmartSun</w:t>
            </w:r>
            <w:proofErr w:type="spellEnd"/>
            <w:r w:rsidRPr="00D6249A">
              <w:rPr>
                <w:b/>
                <w:sz w:val="20"/>
                <w:szCs w:val="20"/>
              </w:rPr>
              <w:t xml:space="preserve"> W</w:t>
            </w:r>
          </w:p>
          <w:p w14:paraId="444173E6" w14:textId="6538E4E2" w:rsidR="00D6249A" w:rsidRPr="00D6249A" w:rsidRDefault="00D6249A" w:rsidP="00D624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6249A">
              <w:rPr>
                <w:bCs/>
                <w:sz w:val="20"/>
                <w:szCs w:val="20"/>
              </w:rPr>
              <w:t>Автономное поисковое устройство для определения местоположения и передачи данных по GSM сети</w:t>
            </w:r>
          </w:p>
        </w:tc>
      </w:tr>
      <w:tr w:rsidR="00D6249A" w14:paraId="39A084A4" w14:textId="77777777" w:rsidTr="00BC2CFA">
        <w:trPr>
          <w:trHeight w:val="1378"/>
          <w:jc w:val="center"/>
        </w:trPr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351CF8" w14:textId="77777777" w:rsidR="00D6249A" w:rsidRPr="00C71222" w:rsidRDefault="00D6249A" w:rsidP="00D6249A">
            <w:pPr>
              <w:spacing w:after="0" w:line="240" w:lineRule="auto"/>
            </w:pPr>
            <w:r>
              <w:t xml:space="preserve">             Заводской номер     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A51F73" w14:textId="77777777" w:rsidR="00D6249A" w:rsidRDefault="00D6249A" w:rsidP="00D6249A">
            <w:pPr>
              <w:spacing w:after="0" w:line="240" w:lineRule="auto"/>
              <w:jc w:val="center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72"/>
            </w:tblGrid>
            <w:tr w:rsidR="00D6249A" w14:paraId="5EB8A294" w14:textId="77777777" w:rsidTr="00D6249A">
              <w:trPr>
                <w:trHeight w:val="661"/>
                <w:jc w:val="center"/>
              </w:trPr>
              <w:tc>
                <w:tcPr>
                  <w:tcW w:w="4072" w:type="dxa"/>
                  <w:shd w:val="clear" w:color="auto" w:fill="auto"/>
                  <w:vAlign w:val="center"/>
                </w:tcPr>
                <w:p w14:paraId="56B451F2" w14:textId="77777777" w:rsidR="00D6249A" w:rsidRPr="00E463A0" w:rsidRDefault="00D6249A" w:rsidP="00D6249A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6C41F6A8" w14:textId="77777777" w:rsidR="00D6249A" w:rsidRPr="0000596B" w:rsidRDefault="00D6249A" w:rsidP="00D6249A">
            <w:pPr>
              <w:spacing w:after="0" w:line="240" w:lineRule="auto"/>
              <w:jc w:val="center"/>
              <w:rPr>
                <w:color w:val="FFFFFF"/>
                <w:lang w:val="en-US"/>
              </w:rPr>
            </w:pPr>
            <w:r w:rsidRPr="0000596B">
              <w:rPr>
                <w:color w:val="FFFFFF"/>
                <w:lang w:val="en-US"/>
              </w:rPr>
              <w:t>a</w:t>
            </w:r>
          </w:p>
        </w:tc>
      </w:tr>
      <w:tr w:rsidR="00D6249A" w14:paraId="1D7B8E62" w14:textId="77777777" w:rsidTr="00BC2CFA">
        <w:trPr>
          <w:trHeight w:val="1378"/>
          <w:jc w:val="center"/>
        </w:trPr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ED666A" w14:textId="77777777" w:rsidR="00D6249A" w:rsidRPr="00C71222" w:rsidRDefault="00D6249A" w:rsidP="00D6249A">
            <w:pPr>
              <w:spacing w:after="0" w:line="240" w:lineRule="auto"/>
              <w:jc w:val="center"/>
            </w:pPr>
            <w:r>
              <w:t>Дата продажи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7EC328" w14:textId="77777777" w:rsidR="00D6249A" w:rsidRDefault="00D6249A" w:rsidP="00D6249A">
            <w:pPr>
              <w:spacing w:after="0" w:line="240" w:lineRule="auto"/>
              <w:jc w:val="center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72"/>
            </w:tblGrid>
            <w:tr w:rsidR="00D6249A" w14:paraId="3879A3E0" w14:textId="77777777" w:rsidTr="00D6249A">
              <w:trPr>
                <w:trHeight w:val="661"/>
                <w:jc w:val="center"/>
              </w:trPr>
              <w:tc>
                <w:tcPr>
                  <w:tcW w:w="4072" w:type="dxa"/>
                  <w:shd w:val="clear" w:color="auto" w:fill="auto"/>
                  <w:vAlign w:val="center"/>
                </w:tcPr>
                <w:p w14:paraId="5D11966B" w14:textId="77777777" w:rsidR="00D6249A" w:rsidRPr="0000596B" w:rsidRDefault="00D6249A" w:rsidP="00D6249A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596B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__</w:t>
                  </w:r>
                  <w:proofErr w:type="gramStart"/>
                  <w:r>
                    <w:rPr>
                      <w:b/>
                    </w:rPr>
                    <w:t>_</w:t>
                  </w:r>
                  <w:r w:rsidRPr="0000596B">
                    <w:rPr>
                      <w:b/>
                    </w:rPr>
                    <w:t>»</w:t>
                  </w:r>
                  <w:r>
                    <w:rPr>
                      <w:b/>
                    </w:rPr>
                    <w:t xml:space="preserve"> </w:t>
                  </w:r>
                  <w:r w:rsidRPr="0000596B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_</w:t>
                  </w:r>
                  <w:proofErr w:type="gramEnd"/>
                  <w:r>
                    <w:rPr>
                      <w:b/>
                    </w:rPr>
                    <w:t xml:space="preserve">__________  </w:t>
                  </w:r>
                  <w:r w:rsidRPr="0000596B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 xml:space="preserve">    </w:t>
                  </w:r>
                  <w:r w:rsidRPr="0000596B">
                    <w:rPr>
                      <w:b/>
                    </w:rPr>
                    <w:t>г.</w:t>
                  </w:r>
                </w:p>
                <w:p w14:paraId="06C46C41" w14:textId="77777777" w:rsidR="00D6249A" w:rsidRPr="00C86D94" w:rsidRDefault="00D6249A" w:rsidP="00D6249A">
                  <w:pPr>
                    <w:spacing w:after="0" w:line="240" w:lineRule="auto"/>
                    <w:jc w:val="center"/>
                  </w:pPr>
                  <w:r w:rsidRPr="0000596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00596B">
                    <w:rPr>
                      <w:b/>
                      <w:sz w:val="16"/>
                      <w:szCs w:val="16"/>
                    </w:rPr>
                    <w:t>число   месяц (</w:t>
                  </w:r>
                  <w:proofErr w:type="gramStart"/>
                  <w:r w:rsidRPr="0000596B">
                    <w:rPr>
                      <w:b/>
                      <w:sz w:val="16"/>
                      <w:szCs w:val="16"/>
                    </w:rPr>
                    <w:t xml:space="preserve">прописью)   </w:t>
                  </w:r>
                  <w:proofErr w:type="gramEnd"/>
                  <w:r w:rsidRPr="0000596B">
                    <w:rPr>
                      <w:b/>
                      <w:sz w:val="16"/>
                      <w:szCs w:val="16"/>
                    </w:rPr>
                    <w:t xml:space="preserve">      год</w:t>
                  </w:r>
                </w:p>
              </w:tc>
            </w:tr>
          </w:tbl>
          <w:p w14:paraId="2D908CF0" w14:textId="77777777" w:rsidR="00D6249A" w:rsidRPr="00FF1D92" w:rsidRDefault="00D6249A" w:rsidP="00D6249A">
            <w:pPr>
              <w:spacing w:after="0" w:line="240" w:lineRule="auto"/>
            </w:pPr>
            <w:r w:rsidRPr="006E4AF4">
              <w:rPr>
                <w:color w:val="FFFFFF"/>
                <w:lang w:val="en-US"/>
              </w:rPr>
              <w:t>a</w:t>
            </w:r>
          </w:p>
        </w:tc>
      </w:tr>
      <w:tr w:rsidR="00D6249A" w14:paraId="7BA14AA6" w14:textId="77777777" w:rsidTr="00BC2CFA">
        <w:trPr>
          <w:trHeight w:val="1378"/>
          <w:jc w:val="center"/>
        </w:trPr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524C7F" w14:textId="77777777" w:rsidR="00D6249A" w:rsidRPr="00C71222" w:rsidRDefault="00D6249A" w:rsidP="00D6249A">
            <w:pPr>
              <w:spacing w:after="0" w:line="240" w:lineRule="auto"/>
              <w:jc w:val="center"/>
            </w:pPr>
            <w:r>
              <w:t>Продавец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4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69"/>
            </w:tblGrid>
            <w:tr w:rsidR="00AC00AE" w14:paraId="7A95EC9F" w14:textId="77777777" w:rsidTr="00BC2CFA">
              <w:trPr>
                <w:trHeight w:val="764"/>
              </w:trPr>
              <w:tc>
                <w:tcPr>
                  <w:tcW w:w="4269" w:type="dxa"/>
                  <w:shd w:val="clear" w:color="auto" w:fill="auto"/>
                  <w:vAlign w:val="center"/>
                </w:tcPr>
                <w:p w14:paraId="5664F849" w14:textId="77777777" w:rsidR="00AC00AE" w:rsidRPr="0000596B" w:rsidRDefault="00AC00AE" w:rsidP="00AC00AE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c>
            </w:tr>
          </w:tbl>
          <w:p w14:paraId="324D63C1" w14:textId="77777777" w:rsidR="00D6249A" w:rsidRDefault="00D6249A" w:rsidP="00D6249A">
            <w:pPr>
              <w:spacing w:after="0" w:line="240" w:lineRule="auto"/>
              <w:jc w:val="center"/>
            </w:pPr>
          </w:p>
          <w:p w14:paraId="66D45A83" w14:textId="77777777" w:rsidR="00D6249A" w:rsidRPr="00C71222" w:rsidRDefault="00D6249A" w:rsidP="00D6249A">
            <w:pPr>
              <w:spacing w:after="0" w:line="240" w:lineRule="auto"/>
            </w:pPr>
            <w:r w:rsidRPr="00C86D94">
              <w:rPr>
                <w:color w:val="FFFFFF"/>
                <w:lang w:val="en-US"/>
              </w:rPr>
              <w:t>a</w:t>
            </w:r>
          </w:p>
        </w:tc>
      </w:tr>
      <w:tr w:rsidR="00D6249A" w14:paraId="275957EF" w14:textId="77777777" w:rsidTr="00BC2CFA">
        <w:trPr>
          <w:trHeight w:val="70"/>
          <w:jc w:val="center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C7031D" w14:textId="366073F8" w:rsidR="00D6249A" w:rsidRPr="00C71222" w:rsidRDefault="00D6249A" w:rsidP="00AC00AE">
            <w:pPr>
              <w:spacing w:after="0" w:line="240" w:lineRule="auto"/>
            </w:pP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5609" w14:textId="77777777" w:rsidR="00D6249A" w:rsidRPr="00C71222" w:rsidRDefault="00D6249A" w:rsidP="00D6249A">
            <w:pPr>
              <w:spacing w:after="0" w:line="240" w:lineRule="auto"/>
              <w:jc w:val="center"/>
            </w:pPr>
          </w:p>
        </w:tc>
      </w:tr>
    </w:tbl>
    <w:p w14:paraId="72363B54" w14:textId="3F6E9CCB" w:rsidR="007D595A" w:rsidRDefault="007D595A" w:rsidP="00D6249A">
      <w:pPr>
        <w:rPr>
          <w:lang w:eastAsia="ru-RU"/>
        </w:rPr>
      </w:pPr>
    </w:p>
    <w:sectPr w:rsidR="007D595A" w:rsidSect="0044600A">
      <w:headerReference w:type="default" r:id="rId9"/>
      <w:footerReference w:type="default" r:id="rId10"/>
      <w:pgSz w:w="11906" w:h="16838"/>
      <w:pgMar w:top="1134" w:right="851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00844" w14:textId="77777777" w:rsidR="00C46302" w:rsidRDefault="00C46302" w:rsidP="00572438">
      <w:pPr>
        <w:spacing w:after="0" w:line="240" w:lineRule="auto"/>
      </w:pPr>
      <w:r>
        <w:separator/>
      </w:r>
    </w:p>
  </w:endnote>
  <w:endnote w:type="continuationSeparator" w:id="0">
    <w:p w14:paraId="2B805A50" w14:textId="77777777" w:rsidR="00C46302" w:rsidRDefault="00C46302" w:rsidP="0057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">
    <w:altName w:val="Cambria"/>
    <w:charset w:val="00"/>
    <w:family w:val="auto"/>
    <w:pitch w:val="default"/>
  </w:font>
  <w:font w:name="Abadi">
    <w:altName w:val="Arial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imes New Roman"/>
        <w:color w:val="2E74B5" w:themeColor="accent5" w:themeShade="BF"/>
      </w:rPr>
      <w:id w:val="1324008320"/>
      <w:docPartObj>
        <w:docPartGallery w:val="Page Numbers (Bottom of Page)"/>
        <w:docPartUnique/>
      </w:docPartObj>
    </w:sdtPr>
    <w:sdtEndPr>
      <w:rPr>
        <w:rFonts w:ascii="Abadi" w:hAnsi="Abadi"/>
        <w:sz w:val="22"/>
      </w:rPr>
    </w:sdtEndPr>
    <w:sdtContent>
      <w:p w14:paraId="7810A8E7" w14:textId="2F627141" w:rsidR="00C12B9D" w:rsidRPr="00DD3F15" w:rsidRDefault="00C12B9D" w:rsidP="00DD3F15">
        <w:pPr>
          <w:pStyle w:val="ab"/>
          <w:rPr>
            <w:rFonts w:ascii="Abadi" w:hAnsi="Abadi" w:cs="Times New Roman"/>
            <w:color w:val="2E74B5" w:themeColor="accent5" w:themeShade="BF"/>
            <w:sz w:val="22"/>
          </w:rPr>
        </w:pPr>
        <w:r w:rsidRPr="00DD3F15">
          <w:rPr>
            <w:rFonts w:ascii="Abadi" w:hAnsi="Abadi" w:cs="Times New Roman"/>
            <w:color w:val="2E74B5" w:themeColor="accent5" w:themeShade="BF"/>
            <w:sz w:val="22"/>
          </w:rPr>
          <w:t xml:space="preserve"> </w:t>
        </w:r>
        <w:r w:rsidR="00652E94">
          <w:rPr>
            <w:rFonts w:ascii="Calibri" w:hAnsi="Calibri" w:cs="Calibri"/>
            <w:color w:val="2E74B5" w:themeColor="accent5" w:themeShade="BF"/>
            <w:sz w:val="22"/>
          </w:rPr>
          <w:t>Технический паспорт</w:t>
        </w:r>
        <w:r w:rsidR="00A0209D">
          <w:rPr>
            <w:rFonts w:ascii="Abadi" w:hAnsi="Abadi" w:cs="Times New Roman"/>
            <w:color w:val="2E74B5" w:themeColor="accent5" w:themeShade="BF"/>
            <w:sz w:val="22"/>
          </w:rPr>
          <w:t xml:space="preserve"> [1.1</w:t>
        </w:r>
        <w:r w:rsidRPr="00DD3F15">
          <w:rPr>
            <w:rFonts w:ascii="Abadi" w:hAnsi="Abadi" w:cs="Times New Roman"/>
            <w:color w:val="2E74B5" w:themeColor="accent5" w:themeShade="BF"/>
            <w:sz w:val="22"/>
          </w:rPr>
          <w:t>]</w:t>
        </w:r>
        <w:r w:rsidRPr="00DD3F15">
          <w:rPr>
            <w:rFonts w:ascii="Abadi" w:hAnsi="Abadi" w:cs="Times New Roman"/>
            <w:color w:val="2E74B5" w:themeColor="accent5" w:themeShade="BF"/>
            <w:sz w:val="22"/>
          </w:rPr>
          <w:tab/>
        </w:r>
        <w:r w:rsidRPr="00DD3F15">
          <w:rPr>
            <w:rFonts w:ascii="Abadi" w:hAnsi="Abadi" w:cs="Times New Roman"/>
            <w:color w:val="2E74B5" w:themeColor="accent5" w:themeShade="BF"/>
            <w:sz w:val="22"/>
          </w:rPr>
          <w:tab/>
        </w:r>
        <w:r w:rsidRPr="00DD3F15">
          <w:rPr>
            <w:rFonts w:ascii="Calibri" w:hAnsi="Calibri" w:cs="Calibri"/>
            <w:color w:val="2E74B5" w:themeColor="accent5" w:themeShade="BF"/>
            <w:sz w:val="22"/>
          </w:rPr>
          <w:t>Страница</w:t>
        </w:r>
        <w:r w:rsidRPr="00DD3F15">
          <w:rPr>
            <w:rFonts w:ascii="Abadi" w:hAnsi="Abadi" w:cs="Times New Roman"/>
            <w:color w:val="2E74B5" w:themeColor="accent5" w:themeShade="BF"/>
            <w:sz w:val="22"/>
          </w:rPr>
          <w:t xml:space="preserve"> | </w:t>
        </w:r>
        <w:r w:rsidRPr="00DD3F15">
          <w:rPr>
            <w:rFonts w:ascii="Abadi" w:hAnsi="Abadi" w:cs="Times New Roman"/>
            <w:color w:val="2E74B5" w:themeColor="accent5" w:themeShade="BF"/>
            <w:sz w:val="22"/>
          </w:rPr>
          <w:fldChar w:fldCharType="begin"/>
        </w:r>
        <w:r w:rsidRPr="00DD3F15">
          <w:rPr>
            <w:rFonts w:ascii="Abadi" w:hAnsi="Abadi" w:cs="Times New Roman"/>
            <w:color w:val="2E74B5" w:themeColor="accent5" w:themeShade="BF"/>
            <w:sz w:val="22"/>
          </w:rPr>
          <w:instrText>PAGE   \* MERGEFORMAT</w:instrText>
        </w:r>
        <w:r w:rsidRPr="00DD3F15">
          <w:rPr>
            <w:rFonts w:ascii="Abadi" w:hAnsi="Abadi" w:cs="Times New Roman"/>
            <w:color w:val="2E74B5" w:themeColor="accent5" w:themeShade="BF"/>
            <w:sz w:val="22"/>
          </w:rPr>
          <w:fldChar w:fldCharType="separate"/>
        </w:r>
        <w:r w:rsidR="00D87134">
          <w:rPr>
            <w:rFonts w:ascii="Abadi" w:hAnsi="Abadi" w:cs="Times New Roman"/>
            <w:noProof/>
            <w:color w:val="2E74B5" w:themeColor="accent5" w:themeShade="BF"/>
            <w:sz w:val="22"/>
          </w:rPr>
          <w:t>9</w:t>
        </w:r>
        <w:r w:rsidRPr="00DD3F15">
          <w:rPr>
            <w:rFonts w:ascii="Abadi" w:hAnsi="Abadi" w:cs="Times New Roman"/>
            <w:color w:val="2E74B5" w:themeColor="accent5" w:themeShade="BF"/>
            <w:sz w:val="22"/>
          </w:rPr>
          <w:fldChar w:fldCharType="end"/>
        </w:r>
        <w:r w:rsidRPr="00DD3F15">
          <w:rPr>
            <w:rFonts w:ascii="Abadi" w:hAnsi="Abadi" w:cs="Times New Roman"/>
            <w:color w:val="2E74B5" w:themeColor="accent5" w:themeShade="BF"/>
            <w:sz w:val="22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BB0E4" w14:textId="77777777" w:rsidR="00C46302" w:rsidRDefault="00C46302" w:rsidP="00572438">
      <w:pPr>
        <w:spacing w:after="0" w:line="240" w:lineRule="auto"/>
      </w:pPr>
      <w:r>
        <w:separator/>
      </w:r>
    </w:p>
  </w:footnote>
  <w:footnote w:type="continuationSeparator" w:id="0">
    <w:p w14:paraId="35248BE9" w14:textId="77777777" w:rsidR="00C46302" w:rsidRDefault="00C46302" w:rsidP="00572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28600" w14:textId="67A85286" w:rsidR="00C12B9D" w:rsidRDefault="001A1138" w:rsidP="00DD3F15">
    <w:pPr>
      <w:pStyle w:val="a9"/>
      <w:jc w:val="right"/>
    </w:pPr>
    <w:r>
      <w:rPr>
        <w:rFonts w:ascii="Play" w:eastAsia="Play" w:hAnsi="Play" w:cs="Play"/>
        <w:noProof/>
        <w:sz w:val="18"/>
        <w:szCs w:val="18"/>
      </w:rPr>
      <w:drawing>
        <wp:inline distT="114300" distB="114300" distL="114300" distR="114300" wp14:anchorId="3F72C81B" wp14:editId="75AC0FB1">
          <wp:extent cx="682774" cy="493159"/>
          <wp:effectExtent l="0" t="0" r="3175" b="254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9163" cy="4977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F2C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7E15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A816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B83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CCB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F2B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C66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D823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862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BE0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8460FE"/>
    <w:multiLevelType w:val="hybridMultilevel"/>
    <w:tmpl w:val="9A761DC4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1" w15:restartNumberingAfterBreak="0">
    <w:nsid w:val="141F172D"/>
    <w:multiLevelType w:val="hybridMultilevel"/>
    <w:tmpl w:val="99C22E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84259FE"/>
    <w:multiLevelType w:val="hybridMultilevel"/>
    <w:tmpl w:val="3A043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E14E0"/>
    <w:multiLevelType w:val="hybridMultilevel"/>
    <w:tmpl w:val="27CE9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A17F79"/>
    <w:multiLevelType w:val="multilevel"/>
    <w:tmpl w:val="16AA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580AE0"/>
    <w:multiLevelType w:val="hybridMultilevel"/>
    <w:tmpl w:val="85B855EC"/>
    <w:lvl w:ilvl="0" w:tplc="321E13BC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21515"/>
    <w:multiLevelType w:val="hybridMultilevel"/>
    <w:tmpl w:val="507C3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DB1CE7"/>
    <w:multiLevelType w:val="hybridMultilevel"/>
    <w:tmpl w:val="25B4AD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96C485D"/>
    <w:multiLevelType w:val="hybridMultilevel"/>
    <w:tmpl w:val="D48486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B9772E8"/>
    <w:multiLevelType w:val="multilevel"/>
    <w:tmpl w:val="B2782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D6A07DA"/>
    <w:multiLevelType w:val="hybridMultilevel"/>
    <w:tmpl w:val="E9DEA00A"/>
    <w:lvl w:ilvl="0" w:tplc="0419000F">
      <w:start w:val="1"/>
      <w:numFmt w:val="decimal"/>
      <w:lvlText w:val="%1."/>
      <w:lvlJc w:val="left"/>
      <w:pPr>
        <w:ind w:left="1484" w:hanging="360"/>
      </w:p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1" w15:restartNumberingAfterBreak="0">
    <w:nsid w:val="304B6A87"/>
    <w:multiLevelType w:val="hybridMultilevel"/>
    <w:tmpl w:val="99F0F91C"/>
    <w:lvl w:ilvl="0" w:tplc="D5CC7B4C">
      <w:start w:val="1"/>
      <w:numFmt w:val="bullet"/>
      <w:pStyle w:val="a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2" w15:restartNumberingAfterBreak="0">
    <w:nsid w:val="31C10708"/>
    <w:multiLevelType w:val="hybridMultilevel"/>
    <w:tmpl w:val="C4381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A2E74"/>
    <w:multiLevelType w:val="multilevel"/>
    <w:tmpl w:val="8316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7832E9"/>
    <w:multiLevelType w:val="hybridMultilevel"/>
    <w:tmpl w:val="D8FA70EC"/>
    <w:lvl w:ilvl="0" w:tplc="3B5CC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99064A"/>
    <w:multiLevelType w:val="hybridMultilevel"/>
    <w:tmpl w:val="76540B82"/>
    <w:lvl w:ilvl="0" w:tplc="B7F6C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291E6">
      <w:numFmt w:val="none"/>
      <w:lvlText w:val=""/>
      <w:lvlJc w:val="left"/>
      <w:pPr>
        <w:tabs>
          <w:tab w:val="num" w:pos="0"/>
        </w:tabs>
      </w:pPr>
    </w:lvl>
    <w:lvl w:ilvl="2" w:tplc="B87AA024">
      <w:numFmt w:val="none"/>
      <w:lvlText w:val=""/>
      <w:lvlJc w:val="left"/>
      <w:pPr>
        <w:tabs>
          <w:tab w:val="num" w:pos="0"/>
        </w:tabs>
      </w:pPr>
    </w:lvl>
    <w:lvl w:ilvl="3" w:tplc="194A7F0E">
      <w:numFmt w:val="none"/>
      <w:lvlText w:val=""/>
      <w:lvlJc w:val="left"/>
      <w:pPr>
        <w:tabs>
          <w:tab w:val="num" w:pos="0"/>
        </w:tabs>
      </w:pPr>
    </w:lvl>
    <w:lvl w:ilvl="4" w:tplc="C80C1428">
      <w:numFmt w:val="none"/>
      <w:lvlText w:val=""/>
      <w:lvlJc w:val="left"/>
      <w:pPr>
        <w:tabs>
          <w:tab w:val="num" w:pos="0"/>
        </w:tabs>
      </w:pPr>
    </w:lvl>
    <w:lvl w:ilvl="5" w:tplc="B5BEC63C">
      <w:numFmt w:val="none"/>
      <w:lvlText w:val=""/>
      <w:lvlJc w:val="left"/>
      <w:pPr>
        <w:tabs>
          <w:tab w:val="num" w:pos="0"/>
        </w:tabs>
      </w:pPr>
    </w:lvl>
    <w:lvl w:ilvl="6" w:tplc="6A0A6D04">
      <w:numFmt w:val="none"/>
      <w:lvlText w:val=""/>
      <w:lvlJc w:val="left"/>
      <w:pPr>
        <w:tabs>
          <w:tab w:val="num" w:pos="0"/>
        </w:tabs>
      </w:pPr>
    </w:lvl>
    <w:lvl w:ilvl="7" w:tplc="CE1477FC">
      <w:numFmt w:val="none"/>
      <w:lvlText w:val=""/>
      <w:lvlJc w:val="left"/>
      <w:pPr>
        <w:tabs>
          <w:tab w:val="num" w:pos="0"/>
        </w:tabs>
      </w:pPr>
    </w:lvl>
    <w:lvl w:ilvl="8" w:tplc="9D00826A">
      <w:numFmt w:val="none"/>
      <w:lvlText w:val=""/>
      <w:lvlJc w:val="left"/>
      <w:pPr>
        <w:tabs>
          <w:tab w:val="num" w:pos="0"/>
        </w:tabs>
      </w:pPr>
    </w:lvl>
  </w:abstractNum>
  <w:abstractNum w:abstractNumId="26" w15:restartNumberingAfterBreak="0">
    <w:nsid w:val="46097EE8"/>
    <w:multiLevelType w:val="hybridMultilevel"/>
    <w:tmpl w:val="B15C96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B147A74"/>
    <w:multiLevelType w:val="hybridMultilevel"/>
    <w:tmpl w:val="06A069B4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8" w15:restartNumberingAfterBreak="0">
    <w:nsid w:val="50800C89"/>
    <w:multiLevelType w:val="multilevel"/>
    <w:tmpl w:val="459C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5D1E83"/>
    <w:multiLevelType w:val="hybridMultilevel"/>
    <w:tmpl w:val="2A9AB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B7F83"/>
    <w:multiLevelType w:val="multilevel"/>
    <w:tmpl w:val="3BA4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9837ED"/>
    <w:multiLevelType w:val="multilevel"/>
    <w:tmpl w:val="82E2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56194C"/>
    <w:multiLevelType w:val="hybridMultilevel"/>
    <w:tmpl w:val="43323704"/>
    <w:lvl w:ilvl="0" w:tplc="E280F2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511B7F"/>
    <w:multiLevelType w:val="hybridMultilevel"/>
    <w:tmpl w:val="3B360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30"/>
  </w:num>
  <w:num w:numId="4">
    <w:abstractNumId w:val="28"/>
  </w:num>
  <w:num w:numId="5">
    <w:abstractNumId w:val="14"/>
  </w:num>
  <w:num w:numId="6">
    <w:abstractNumId w:val="21"/>
  </w:num>
  <w:num w:numId="7">
    <w:abstractNumId w:val="11"/>
  </w:num>
  <w:num w:numId="8">
    <w:abstractNumId w:val="18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16"/>
  </w:num>
  <w:num w:numId="21">
    <w:abstractNumId w:val="19"/>
  </w:num>
  <w:num w:numId="22">
    <w:abstractNumId w:val="24"/>
  </w:num>
  <w:num w:numId="23">
    <w:abstractNumId w:val="29"/>
  </w:num>
  <w:num w:numId="24">
    <w:abstractNumId w:val="15"/>
  </w:num>
  <w:num w:numId="25">
    <w:abstractNumId w:val="22"/>
  </w:num>
  <w:num w:numId="26">
    <w:abstractNumId w:val="12"/>
  </w:num>
  <w:num w:numId="27">
    <w:abstractNumId w:val="13"/>
  </w:num>
  <w:num w:numId="28">
    <w:abstractNumId w:val="17"/>
  </w:num>
  <w:num w:numId="29">
    <w:abstractNumId w:val="26"/>
  </w:num>
  <w:num w:numId="30">
    <w:abstractNumId w:val="25"/>
  </w:num>
  <w:num w:numId="31">
    <w:abstractNumId w:val="32"/>
  </w:num>
  <w:num w:numId="32">
    <w:abstractNumId w:val="33"/>
  </w:num>
  <w:num w:numId="33">
    <w:abstractNumId w:val="1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C79"/>
    <w:rsid w:val="00002270"/>
    <w:rsid w:val="00007499"/>
    <w:rsid w:val="00016173"/>
    <w:rsid w:val="000212DD"/>
    <w:rsid w:val="0002766A"/>
    <w:rsid w:val="00032CC2"/>
    <w:rsid w:val="00047921"/>
    <w:rsid w:val="00052D7D"/>
    <w:rsid w:val="000650FF"/>
    <w:rsid w:val="0007151F"/>
    <w:rsid w:val="000820ED"/>
    <w:rsid w:val="00083E9F"/>
    <w:rsid w:val="00087C79"/>
    <w:rsid w:val="000A0837"/>
    <w:rsid w:val="000A36C9"/>
    <w:rsid w:val="000B4864"/>
    <w:rsid w:val="000B4D9A"/>
    <w:rsid w:val="000B65D8"/>
    <w:rsid w:val="000B67DD"/>
    <w:rsid w:val="000C12D3"/>
    <w:rsid w:val="000D12CC"/>
    <w:rsid w:val="000D2E16"/>
    <w:rsid w:val="000E6644"/>
    <w:rsid w:val="00106564"/>
    <w:rsid w:val="001224B6"/>
    <w:rsid w:val="0013144B"/>
    <w:rsid w:val="00137900"/>
    <w:rsid w:val="00143AF1"/>
    <w:rsid w:val="00151336"/>
    <w:rsid w:val="00153459"/>
    <w:rsid w:val="0015724C"/>
    <w:rsid w:val="00157CEA"/>
    <w:rsid w:val="00163674"/>
    <w:rsid w:val="001774F5"/>
    <w:rsid w:val="00180A1C"/>
    <w:rsid w:val="0018780A"/>
    <w:rsid w:val="001A1138"/>
    <w:rsid w:val="001C058C"/>
    <w:rsid w:val="001C3DB0"/>
    <w:rsid w:val="001C7F87"/>
    <w:rsid w:val="001D157B"/>
    <w:rsid w:val="001E02F1"/>
    <w:rsid w:val="001F2DBD"/>
    <w:rsid w:val="00210FF2"/>
    <w:rsid w:val="00213055"/>
    <w:rsid w:val="00244084"/>
    <w:rsid w:val="00245786"/>
    <w:rsid w:val="00250F68"/>
    <w:rsid w:val="00251971"/>
    <w:rsid w:val="00255A6D"/>
    <w:rsid w:val="00262839"/>
    <w:rsid w:val="002629BA"/>
    <w:rsid w:val="00265E73"/>
    <w:rsid w:val="00277868"/>
    <w:rsid w:val="00287BBE"/>
    <w:rsid w:val="00293013"/>
    <w:rsid w:val="00297486"/>
    <w:rsid w:val="002A39C8"/>
    <w:rsid w:val="002C1191"/>
    <w:rsid w:val="002C719B"/>
    <w:rsid w:val="002D55C9"/>
    <w:rsid w:val="002D5792"/>
    <w:rsid w:val="002F3F18"/>
    <w:rsid w:val="003003CF"/>
    <w:rsid w:val="0030208A"/>
    <w:rsid w:val="00304C82"/>
    <w:rsid w:val="003129D0"/>
    <w:rsid w:val="003143DF"/>
    <w:rsid w:val="00314C08"/>
    <w:rsid w:val="00321209"/>
    <w:rsid w:val="0032295D"/>
    <w:rsid w:val="00327A31"/>
    <w:rsid w:val="003345B5"/>
    <w:rsid w:val="0033746D"/>
    <w:rsid w:val="00347C37"/>
    <w:rsid w:val="003525E5"/>
    <w:rsid w:val="00354E2D"/>
    <w:rsid w:val="00355898"/>
    <w:rsid w:val="00364697"/>
    <w:rsid w:val="00375DF4"/>
    <w:rsid w:val="00382F62"/>
    <w:rsid w:val="0038490C"/>
    <w:rsid w:val="0039046E"/>
    <w:rsid w:val="00395DBD"/>
    <w:rsid w:val="003A4D3A"/>
    <w:rsid w:val="003A6560"/>
    <w:rsid w:val="003A7A8C"/>
    <w:rsid w:val="003B178C"/>
    <w:rsid w:val="003B7538"/>
    <w:rsid w:val="003C19B3"/>
    <w:rsid w:val="003D2138"/>
    <w:rsid w:val="003D4E1A"/>
    <w:rsid w:val="00401209"/>
    <w:rsid w:val="0041754B"/>
    <w:rsid w:val="00421854"/>
    <w:rsid w:val="004238F0"/>
    <w:rsid w:val="0043253C"/>
    <w:rsid w:val="00432E94"/>
    <w:rsid w:val="00441436"/>
    <w:rsid w:val="0044600A"/>
    <w:rsid w:val="004500CD"/>
    <w:rsid w:val="00453B8E"/>
    <w:rsid w:val="004602E1"/>
    <w:rsid w:val="004622FF"/>
    <w:rsid w:val="00466603"/>
    <w:rsid w:val="00475F16"/>
    <w:rsid w:val="00476FD6"/>
    <w:rsid w:val="004819E3"/>
    <w:rsid w:val="004829DD"/>
    <w:rsid w:val="00493A0B"/>
    <w:rsid w:val="004B0690"/>
    <w:rsid w:val="004B4314"/>
    <w:rsid w:val="004C3CB0"/>
    <w:rsid w:val="004C67EA"/>
    <w:rsid w:val="004D11A8"/>
    <w:rsid w:val="004D6BE4"/>
    <w:rsid w:val="004E0CBD"/>
    <w:rsid w:val="004E2743"/>
    <w:rsid w:val="004E3F56"/>
    <w:rsid w:val="004F5E85"/>
    <w:rsid w:val="004F73B1"/>
    <w:rsid w:val="00513F08"/>
    <w:rsid w:val="0053301C"/>
    <w:rsid w:val="005341BC"/>
    <w:rsid w:val="00534ACE"/>
    <w:rsid w:val="00534B47"/>
    <w:rsid w:val="0054316D"/>
    <w:rsid w:val="005440BB"/>
    <w:rsid w:val="00550912"/>
    <w:rsid w:val="00552F0C"/>
    <w:rsid w:val="0056190C"/>
    <w:rsid w:val="00562B0B"/>
    <w:rsid w:val="0056327C"/>
    <w:rsid w:val="005635D1"/>
    <w:rsid w:val="00565C1F"/>
    <w:rsid w:val="00570494"/>
    <w:rsid w:val="00571830"/>
    <w:rsid w:val="00572438"/>
    <w:rsid w:val="00577AB6"/>
    <w:rsid w:val="00580BE9"/>
    <w:rsid w:val="005814A0"/>
    <w:rsid w:val="00594FDF"/>
    <w:rsid w:val="005A5DC9"/>
    <w:rsid w:val="005A7EB3"/>
    <w:rsid w:val="005B26BE"/>
    <w:rsid w:val="005B7A92"/>
    <w:rsid w:val="005C1013"/>
    <w:rsid w:val="005D7FFC"/>
    <w:rsid w:val="005E0ACF"/>
    <w:rsid w:val="005F477D"/>
    <w:rsid w:val="0060253B"/>
    <w:rsid w:val="00605F86"/>
    <w:rsid w:val="006070D8"/>
    <w:rsid w:val="00607A3C"/>
    <w:rsid w:val="00607B42"/>
    <w:rsid w:val="00610F23"/>
    <w:rsid w:val="00626F9D"/>
    <w:rsid w:val="00630351"/>
    <w:rsid w:val="00632C47"/>
    <w:rsid w:val="00637B28"/>
    <w:rsid w:val="006406F4"/>
    <w:rsid w:val="00646131"/>
    <w:rsid w:val="0065064C"/>
    <w:rsid w:val="00652E94"/>
    <w:rsid w:val="00654D11"/>
    <w:rsid w:val="006570A9"/>
    <w:rsid w:val="00660681"/>
    <w:rsid w:val="0067188B"/>
    <w:rsid w:val="006A0825"/>
    <w:rsid w:val="006A0850"/>
    <w:rsid w:val="006A0B5F"/>
    <w:rsid w:val="006F649E"/>
    <w:rsid w:val="007004E4"/>
    <w:rsid w:val="00704496"/>
    <w:rsid w:val="007100C4"/>
    <w:rsid w:val="00710952"/>
    <w:rsid w:val="007142C3"/>
    <w:rsid w:val="007210F9"/>
    <w:rsid w:val="00734778"/>
    <w:rsid w:val="00735BD9"/>
    <w:rsid w:val="00735E7E"/>
    <w:rsid w:val="0073679C"/>
    <w:rsid w:val="007370D0"/>
    <w:rsid w:val="007400FC"/>
    <w:rsid w:val="007450F2"/>
    <w:rsid w:val="00752CD6"/>
    <w:rsid w:val="00755437"/>
    <w:rsid w:val="00760558"/>
    <w:rsid w:val="00763774"/>
    <w:rsid w:val="00766D5E"/>
    <w:rsid w:val="007672C3"/>
    <w:rsid w:val="00780ADD"/>
    <w:rsid w:val="0078357F"/>
    <w:rsid w:val="0078574B"/>
    <w:rsid w:val="007868A8"/>
    <w:rsid w:val="0079785F"/>
    <w:rsid w:val="007A5AC3"/>
    <w:rsid w:val="007B06FD"/>
    <w:rsid w:val="007B3906"/>
    <w:rsid w:val="007B617D"/>
    <w:rsid w:val="007C71F3"/>
    <w:rsid w:val="007D1D0C"/>
    <w:rsid w:val="007D595A"/>
    <w:rsid w:val="007D7683"/>
    <w:rsid w:val="007D7CDE"/>
    <w:rsid w:val="007F1432"/>
    <w:rsid w:val="007F536A"/>
    <w:rsid w:val="007F6BC5"/>
    <w:rsid w:val="00800866"/>
    <w:rsid w:val="00802F8F"/>
    <w:rsid w:val="00810C94"/>
    <w:rsid w:val="00815147"/>
    <w:rsid w:val="0081699A"/>
    <w:rsid w:val="008169CF"/>
    <w:rsid w:val="0081763C"/>
    <w:rsid w:val="008222F4"/>
    <w:rsid w:val="0082385B"/>
    <w:rsid w:val="00824256"/>
    <w:rsid w:val="0082489D"/>
    <w:rsid w:val="0082592E"/>
    <w:rsid w:val="00831292"/>
    <w:rsid w:val="00832BD8"/>
    <w:rsid w:val="008358C4"/>
    <w:rsid w:val="008370B4"/>
    <w:rsid w:val="00844185"/>
    <w:rsid w:val="008478BC"/>
    <w:rsid w:val="00850FCA"/>
    <w:rsid w:val="00872FC7"/>
    <w:rsid w:val="00874625"/>
    <w:rsid w:val="00875519"/>
    <w:rsid w:val="00884E9B"/>
    <w:rsid w:val="0089166D"/>
    <w:rsid w:val="00892316"/>
    <w:rsid w:val="008932D9"/>
    <w:rsid w:val="008959B4"/>
    <w:rsid w:val="008A587F"/>
    <w:rsid w:val="008A65B8"/>
    <w:rsid w:val="008B1700"/>
    <w:rsid w:val="008B4CAD"/>
    <w:rsid w:val="008C1ADF"/>
    <w:rsid w:val="008D30B8"/>
    <w:rsid w:val="00900586"/>
    <w:rsid w:val="0090139D"/>
    <w:rsid w:val="0091428C"/>
    <w:rsid w:val="009160EE"/>
    <w:rsid w:val="00926F3C"/>
    <w:rsid w:val="00930489"/>
    <w:rsid w:val="0093350A"/>
    <w:rsid w:val="00933754"/>
    <w:rsid w:val="009349C1"/>
    <w:rsid w:val="00942E6A"/>
    <w:rsid w:val="00961B44"/>
    <w:rsid w:val="009713B1"/>
    <w:rsid w:val="009731B6"/>
    <w:rsid w:val="00974DD8"/>
    <w:rsid w:val="00977F2F"/>
    <w:rsid w:val="009850E9"/>
    <w:rsid w:val="00995FBB"/>
    <w:rsid w:val="009A2AD1"/>
    <w:rsid w:val="009A404A"/>
    <w:rsid w:val="009B0E40"/>
    <w:rsid w:val="009B2DCE"/>
    <w:rsid w:val="009B316C"/>
    <w:rsid w:val="009B3649"/>
    <w:rsid w:val="009B545B"/>
    <w:rsid w:val="009B7A59"/>
    <w:rsid w:val="009B7AFA"/>
    <w:rsid w:val="009C21CE"/>
    <w:rsid w:val="009C26DD"/>
    <w:rsid w:val="009C5E9B"/>
    <w:rsid w:val="009C6105"/>
    <w:rsid w:val="009D0448"/>
    <w:rsid w:val="009E12B7"/>
    <w:rsid w:val="009E380B"/>
    <w:rsid w:val="009E47F8"/>
    <w:rsid w:val="009F0BAB"/>
    <w:rsid w:val="00A00219"/>
    <w:rsid w:val="00A0209D"/>
    <w:rsid w:val="00A11937"/>
    <w:rsid w:val="00A223D2"/>
    <w:rsid w:val="00A24E69"/>
    <w:rsid w:val="00A33DDD"/>
    <w:rsid w:val="00A37570"/>
    <w:rsid w:val="00A407D5"/>
    <w:rsid w:val="00A568A0"/>
    <w:rsid w:val="00A82AAE"/>
    <w:rsid w:val="00A8354A"/>
    <w:rsid w:val="00A918C5"/>
    <w:rsid w:val="00AB1F94"/>
    <w:rsid w:val="00AB64DE"/>
    <w:rsid w:val="00AC00AE"/>
    <w:rsid w:val="00AC19D4"/>
    <w:rsid w:val="00AC4F07"/>
    <w:rsid w:val="00AD2B38"/>
    <w:rsid w:val="00AD41AE"/>
    <w:rsid w:val="00AE4CC1"/>
    <w:rsid w:val="00AF6530"/>
    <w:rsid w:val="00AF77EE"/>
    <w:rsid w:val="00B14D7E"/>
    <w:rsid w:val="00B25C88"/>
    <w:rsid w:val="00B278A1"/>
    <w:rsid w:val="00B4324B"/>
    <w:rsid w:val="00B44C40"/>
    <w:rsid w:val="00B4518A"/>
    <w:rsid w:val="00B57D47"/>
    <w:rsid w:val="00B67A02"/>
    <w:rsid w:val="00B71232"/>
    <w:rsid w:val="00B754BF"/>
    <w:rsid w:val="00BA09AA"/>
    <w:rsid w:val="00BA1FAB"/>
    <w:rsid w:val="00BA3A92"/>
    <w:rsid w:val="00BA67ED"/>
    <w:rsid w:val="00BB2DA0"/>
    <w:rsid w:val="00BC1671"/>
    <w:rsid w:val="00BC169D"/>
    <w:rsid w:val="00BC2CFA"/>
    <w:rsid w:val="00BC4BE4"/>
    <w:rsid w:val="00BD3A1C"/>
    <w:rsid w:val="00BE125C"/>
    <w:rsid w:val="00BE508C"/>
    <w:rsid w:val="00C05478"/>
    <w:rsid w:val="00C12B9D"/>
    <w:rsid w:val="00C15C32"/>
    <w:rsid w:val="00C1751B"/>
    <w:rsid w:val="00C17D22"/>
    <w:rsid w:val="00C357B4"/>
    <w:rsid w:val="00C379A8"/>
    <w:rsid w:val="00C4527E"/>
    <w:rsid w:val="00C46302"/>
    <w:rsid w:val="00C716F6"/>
    <w:rsid w:val="00C74B70"/>
    <w:rsid w:val="00C82BC5"/>
    <w:rsid w:val="00C95226"/>
    <w:rsid w:val="00CB0F20"/>
    <w:rsid w:val="00CB786F"/>
    <w:rsid w:val="00CE6A49"/>
    <w:rsid w:val="00CF127B"/>
    <w:rsid w:val="00D13B49"/>
    <w:rsid w:val="00D14E64"/>
    <w:rsid w:val="00D256E7"/>
    <w:rsid w:val="00D3286B"/>
    <w:rsid w:val="00D34D47"/>
    <w:rsid w:val="00D356B7"/>
    <w:rsid w:val="00D37F54"/>
    <w:rsid w:val="00D4285A"/>
    <w:rsid w:val="00D537AE"/>
    <w:rsid w:val="00D54255"/>
    <w:rsid w:val="00D6249A"/>
    <w:rsid w:val="00D71E08"/>
    <w:rsid w:val="00D835BB"/>
    <w:rsid w:val="00D859A9"/>
    <w:rsid w:val="00D85E85"/>
    <w:rsid w:val="00D87134"/>
    <w:rsid w:val="00D87899"/>
    <w:rsid w:val="00DA10B0"/>
    <w:rsid w:val="00DA1B80"/>
    <w:rsid w:val="00DA5621"/>
    <w:rsid w:val="00DB601A"/>
    <w:rsid w:val="00DC4289"/>
    <w:rsid w:val="00DC4849"/>
    <w:rsid w:val="00DD06ED"/>
    <w:rsid w:val="00DD3F15"/>
    <w:rsid w:val="00DF0B15"/>
    <w:rsid w:val="00DF2DA1"/>
    <w:rsid w:val="00DF3A1D"/>
    <w:rsid w:val="00DF44EB"/>
    <w:rsid w:val="00DF6EBC"/>
    <w:rsid w:val="00DF6F58"/>
    <w:rsid w:val="00E011D6"/>
    <w:rsid w:val="00E15284"/>
    <w:rsid w:val="00E25441"/>
    <w:rsid w:val="00E411A2"/>
    <w:rsid w:val="00E53EED"/>
    <w:rsid w:val="00E614D0"/>
    <w:rsid w:val="00E629F1"/>
    <w:rsid w:val="00E75F57"/>
    <w:rsid w:val="00E968E6"/>
    <w:rsid w:val="00EA3B6C"/>
    <w:rsid w:val="00EA4C1E"/>
    <w:rsid w:val="00EA6599"/>
    <w:rsid w:val="00EB0F6D"/>
    <w:rsid w:val="00EC2AA1"/>
    <w:rsid w:val="00EC6DA8"/>
    <w:rsid w:val="00ED610E"/>
    <w:rsid w:val="00EE4C00"/>
    <w:rsid w:val="00EE5AFA"/>
    <w:rsid w:val="00EE6A99"/>
    <w:rsid w:val="00EE77D3"/>
    <w:rsid w:val="00EE7A1D"/>
    <w:rsid w:val="00EF3760"/>
    <w:rsid w:val="00EF4C31"/>
    <w:rsid w:val="00EF4E23"/>
    <w:rsid w:val="00F00F5C"/>
    <w:rsid w:val="00F103B2"/>
    <w:rsid w:val="00F139D3"/>
    <w:rsid w:val="00F279E7"/>
    <w:rsid w:val="00F3174E"/>
    <w:rsid w:val="00F505EB"/>
    <w:rsid w:val="00F51A53"/>
    <w:rsid w:val="00F53732"/>
    <w:rsid w:val="00F57C56"/>
    <w:rsid w:val="00F67351"/>
    <w:rsid w:val="00F7716C"/>
    <w:rsid w:val="00F819D8"/>
    <w:rsid w:val="00F84493"/>
    <w:rsid w:val="00F87D09"/>
    <w:rsid w:val="00FA0ADE"/>
    <w:rsid w:val="00FF22A8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D17BF"/>
  <w15:chartTrackingRefBased/>
  <w15:docId w15:val="{8AEF36F0-9B6C-4F8C-A35F-FF1D9FF7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716F6"/>
    <w:pPr>
      <w:spacing w:line="276" w:lineRule="auto"/>
    </w:pPr>
    <w:rPr>
      <w:rFonts w:ascii="Times New Roman" w:hAnsi="Times New Roman"/>
      <w:sz w:val="28"/>
    </w:rPr>
  </w:style>
  <w:style w:type="paragraph" w:styleId="1">
    <w:name w:val="heading 1"/>
    <w:aliases w:val="1_Заголовок 1"/>
    <w:basedOn w:val="a0"/>
    <w:link w:val="10"/>
    <w:uiPriority w:val="9"/>
    <w:qFormat/>
    <w:rsid w:val="00151336"/>
    <w:pPr>
      <w:pageBreakBefore/>
      <w:spacing w:after="600" w:line="240" w:lineRule="auto"/>
      <w:outlineLvl w:val="0"/>
    </w:pPr>
    <w:rPr>
      <w:rFonts w:eastAsia="Times New Roman" w:cs="Times New Roman"/>
      <w:b/>
      <w:bCs/>
      <w:caps/>
      <w:kern w:val="36"/>
      <w:sz w:val="36"/>
      <w:szCs w:val="48"/>
      <w:lang w:eastAsia="ru-RU"/>
    </w:rPr>
  </w:style>
  <w:style w:type="paragraph" w:styleId="2">
    <w:name w:val="heading 2"/>
    <w:aliases w:val="2_Заголовок"/>
    <w:basedOn w:val="a0"/>
    <w:next w:val="a0"/>
    <w:link w:val="20"/>
    <w:autoRedefine/>
    <w:uiPriority w:val="9"/>
    <w:unhideWhenUsed/>
    <w:qFormat/>
    <w:rsid w:val="002C719B"/>
    <w:pPr>
      <w:keepNext/>
      <w:keepLines/>
      <w:spacing w:before="40" w:after="360" w:line="240" w:lineRule="auto"/>
      <w:ind w:left="708"/>
      <w:outlineLvl w:val="1"/>
    </w:pPr>
    <w:rPr>
      <w:rFonts w:eastAsiaTheme="majorEastAsia" w:cstheme="majorBidi"/>
      <w:b/>
      <w:sz w:val="32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rsid w:val="000B65D8"/>
    <w:pPr>
      <w:keepNext/>
      <w:keepLines/>
      <w:pageBreakBefore/>
      <w:spacing w:before="40" w:after="360" w:line="240" w:lineRule="auto"/>
      <w:outlineLvl w:val="2"/>
    </w:pPr>
    <w:rPr>
      <w:rFonts w:eastAsiaTheme="majorEastAsia" w:cstheme="majorBidi"/>
      <w:b/>
      <w:caps/>
      <w:sz w:val="32"/>
      <w:szCs w:val="24"/>
      <w:lang w:eastAsia="ru-RU"/>
    </w:rPr>
  </w:style>
  <w:style w:type="paragraph" w:styleId="4">
    <w:name w:val="heading 4"/>
    <w:aliases w:val="В кавычках"/>
    <w:basedOn w:val="a0"/>
    <w:next w:val="a0"/>
    <w:link w:val="40"/>
    <w:uiPriority w:val="9"/>
    <w:unhideWhenUsed/>
    <w:rsid w:val="00810C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_Заголовок 1 Знак"/>
    <w:basedOn w:val="a1"/>
    <w:link w:val="1"/>
    <w:uiPriority w:val="9"/>
    <w:rsid w:val="00151336"/>
    <w:rPr>
      <w:rFonts w:ascii="Times New Roman" w:eastAsia="Times New Roman" w:hAnsi="Times New Roman" w:cs="Times New Roman"/>
      <w:b/>
      <w:bCs/>
      <w:caps/>
      <w:kern w:val="36"/>
      <w:sz w:val="36"/>
      <w:szCs w:val="48"/>
      <w:lang w:eastAsia="ru-RU"/>
    </w:rPr>
  </w:style>
  <w:style w:type="character" w:customStyle="1" w:styleId="20">
    <w:name w:val="Заголовок 2 Знак"/>
    <w:aliases w:val="2_Заголовок Знак"/>
    <w:basedOn w:val="a1"/>
    <w:link w:val="2"/>
    <w:uiPriority w:val="9"/>
    <w:rsid w:val="002C719B"/>
    <w:rPr>
      <w:rFonts w:ascii="Times New Roman" w:eastAsiaTheme="majorEastAsia" w:hAnsi="Times New Roman" w:cstheme="majorBidi"/>
      <w:b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0B65D8"/>
    <w:rPr>
      <w:rFonts w:ascii="Times New Roman" w:eastAsiaTheme="majorEastAsia" w:hAnsi="Times New Roman" w:cstheme="majorBidi"/>
      <w:b/>
      <w:caps/>
      <w:sz w:val="32"/>
      <w:szCs w:val="24"/>
      <w:lang w:eastAsia="ru-RU"/>
    </w:rPr>
  </w:style>
  <w:style w:type="paragraph" w:customStyle="1" w:styleId="a4">
    <w:name w:val="Название Объекта (Титульник)"/>
    <w:basedOn w:val="a5"/>
    <w:link w:val="a6"/>
    <w:autoRedefine/>
    <w:qFormat/>
    <w:rsid w:val="007672C3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</w:pPr>
    <w:rPr>
      <w:rFonts w:eastAsia="Times New Roman" w:cs="Times New Roman"/>
      <w:b/>
      <w:i w:val="0"/>
      <w:color w:val="auto"/>
      <w:kern w:val="36"/>
      <w:sz w:val="48"/>
      <w:lang w:eastAsia="ru-RU"/>
    </w:rPr>
  </w:style>
  <w:style w:type="paragraph" w:customStyle="1" w:styleId="a7">
    <w:name w:val="Тип документа"/>
    <w:basedOn w:val="a4"/>
    <w:link w:val="a8"/>
    <w:autoRedefine/>
    <w:rsid w:val="00572438"/>
    <w:pPr>
      <w:spacing w:before="0" w:after="0" w:line="480" w:lineRule="auto"/>
    </w:pPr>
  </w:style>
  <w:style w:type="character" w:customStyle="1" w:styleId="a6">
    <w:name w:val="Название Объекта (Титульник) Знак"/>
    <w:basedOn w:val="10"/>
    <w:link w:val="a4"/>
    <w:rsid w:val="007672C3"/>
    <w:rPr>
      <w:rFonts w:ascii="Times New Roman" w:eastAsia="Times New Roman" w:hAnsi="Times New Roman" w:cs="Times New Roman"/>
      <w:b/>
      <w:bCs w:val="0"/>
      <w:iCs/>
      <w:caps w:val="0"/>
      <w:kern w:val="36"/>
      <w:sz w:val="48"/>
      <w:szCs w:val="18"/>
      <w:lang w:eastAsia="ru-RU"/>
    </w:rPr>
  </w:style>
  <w:style w:type="character" w:customStyle="1" w:styleId="a8">
    <w:name w:val="Тип документа Знак"/>
    <w:basedOn w:val="10"/>
    <w:link w:val="a7"/>
    <w:rsid w:val="00572438"/>
    <w:rPr>
      <w:rFonts w:ascii="Times New Roman" w:eastAsia="Times New Roman" w:hAnsi="Times New Roman" w:cs="Times New Roman"/>
      <w:b/>
      <w:bCs w:val="0"/>
      <w:iCs/>
      <w:caps w:val="0"/>
      <w:kern w:val="36"/>
      <w:sz w:val="48"/>
      <w:szCs w:val="18"/>
      <w:lang w:eastAsia="ru-RU"/>
    </w:rPr>
  </w:style>
  <w:style w:type="paragraph" w:styleId="a5">
    <w:name w:val="caption"/>
    <w:basedOn w:val="a0"/>
    <w:next w:val="a0"/>
    <w:uiPriority w:val="35"/>
    <w:unhideWhenUsed/>
    <w:rsid w:val="0057243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572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572438"/>
  </w:style>
  <w:style w:type="paragraph" w:styleId="ab">
    <w:name w:val="footer"/>
    <w:basedOn w:val="a0"/>
    <w:link w:val="ac"/>
    <w:uiPriority w:val="99"/>
    <w:unhideWhenUsed/>
    <w:rsid w:val="00572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572438"/>
  </w:style>
  <w:style w:type="paragraph" w:styleId="11">
    <w:name w:val="toc 1"/>
    <w:basedOn w:val="a0"/>
    <w:next w:val="a0"/>
    <w:autoRedefine/>
    <w:uiPriority w:val="39"/>
    <w:unhideWhenUsed/>
    <w:rsid w:val="007B3906"/>
    <w:pPr>
      <w:tabs>
        <w:tab w:val="right" w:leader="dot" w:pos="9627"/>
      </w:tabs>
      <w:spacing w:after="100"/>
    </w:pPr>
    <w:rPr>
      <w:rFonts w:cs="Calibri"/>
      <w:color w:val="000000"/>
      <w:sz w:val="24"/>
      <w:szCs w:val="36"/>
      <w:lang w:eastAsia="ru-RU"/>
      <w14:textFill>
        <w14:solidFill>
          <w14:srgbClr w14:val="000000">
            <w14:lumMod w14:val="75000"/>
          </w14:srgbClr>
        </w14:solidFill>
      </w14:textFill>
    </w:rPr>
  </w:style>
  <w:style w:type="paragraph" w:styleId="21">
    <w:name w:val="toc 2"/>
    <w:basedOn w:val="a0"/>
    <w:next w:val="a0"/>
    <w:autoRedefine/>
    <w:uiPriority w:val="39"/>
    <w:unhideWhenUsed/>
    <w:rsid w:val="007B3906"/>
    <w:pPr>
      <w:spacing w:after="100"/>
      <w:ind w:left="220"/>
    </w:pPr>
    <w:rPr>
      <w:sz w:val="24"/>
    </w:rPr>
  </w:style>
  <w:style w:type="character" w:styleId="ad">
    <w:name w:val="Hyperlink"/>
    <w:basedOn w:val="a1"/>
    <w:uiPriority w:val="99"/>
    <w:unhideWhenUsed/>
    <w:rsid w:val="001C3DB0"/>
    <w:rPr>
      <w:color w:val="0563C1" w:themeColor="hyperlink"/>
      <w:u w:val="single"/>
    </w:rPr>
  </w:style>
  <w:style w:type="paragraph" w:styleId="ae">
    <w:name w:val="Normal (Web)"/>
    <w:basedOn w:val="a0"/>
    <w:uiPriority w:val="99"/>
    <w:unhideWhenUsed/>
    <w:rsid w:val="00C17D2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rsid w:val="007B3906"/>
    <w:pPr>
      <w:spacing w:after="100"/>
      <w:ind w:left="440"/>
    </w:pPr>
    <w:rPr>
      <w:sz w:val="24"/>
    </w:rPr>
  </w:style>
  <w:style w:type="paragraph" w:styleId="af">
    <w:name w:val="List Paragraph"/>
    <w:basedOn w:val="a0"/>
    <w:link w:val="af0"/>
    <w:uiPriority w:val="34"/>
    <w:rsid w:val="00BC1671"/>
    <w:pPr>
      <w:ind w:left="720"/>
      <w:contextualSpacing/>
    </w:pPr>
  </w:style>
  <w:style w:type="paragraph" w:customStyle="1" w:styleId="a">
    <w:name w:val="Списки"/>
    <w:basedOn w:val="af"/>
    <w:link w:val="af1"/>
    <w:qFormat/>
    <w:rsid w:val="00EF4C31"/>
    <w:pPr>
      <w:numPr>
        <w:numId w:val="6"/>
      </w:numPr>
      <w:spacing w:before="120" w:after="280"/>
    </w:pPr>
    <w:rPr>
      <w:szCs w:val="28"/>
      <w:shd w:val="clear" w:color="auto" w:fill="FFFFFF"/>
      <w:lang w:eastAsia="ru-RU"/>
    </w:rPr>
  </w:style>
  <w:style w:type="character" w:styleId="af2">
    <w:name w:val="Subtle Emphasis"/>
    <w:aliases w:val="Раздел"/>
    <w:basedOn w:val="a1"/>
    <w:uiPriority w:val="19"/>
    <w:qFormat/>
    <w:rsid w:val="00B67A02"/>
    <w:rPr>
      <w:rFonts w:ascii="Times New Roman" w:hAnsi="Times New Roman"/>
      <w:b/>
      <w:i w:val="0"/>
      <w:iCs/>
      <w:color w:val="2F5496" w:themeColor="accent1" w:themeShade="BF"/>
      <w:sz w:val="32"/>
    </w:rPr>
  </w:style>
  <w:style w:type="character" w:customStyle="1" w:styleId="af0">
    <w:name w:val="Абзац списка Знак"/>
    <w:basedOn w:val="a1"/>
    <w:link w:val="af"/>
    <w:uiPriority w:val="34"/>
    <w:rsid w:val="00BC1671"/>
    <w:rPr>
      <w:rFonts w:ascii="Times New Roman" w:hAnsi="Times New Roman"/>
      <w:sz w:val="28"/>
    </w:rPr>
  </w:style>
  <w:style w:type="character" w:customStyle="1" w:styleId="af1">
    <w:name w:val="Списки Знак"/>
    <w:basedOn w:val="af0"/>
    <w:link w:val="a"/>
    <w:rsid w:val="00BC1671"/>
    <w:rPr>
      <w:rFonts w:ascii="Times New Roman" w:hAnsi="Times New Roman"/>
      <w:sz w:val="28"/>
      <w:szCs w:val="28"/>
      <w:lang w:eastAsia="ru-RU"/>
    </w:rPr>
  </w:style>
  <w:style w:type="table" w:styleId="-1">
    <w:name w:val="Grid Table 1 Light"/>
    <w:basedOn w:val="a2"/>
    <w:uiPriority w:val="46"/>
    <w:rsid w:val="00EF4C31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3">
    <w:name w:val="Таблица"/>
    <w:basedOn w:val="a0"/>
    <w:link w:val="af4"/>
    <w:qFormat/>
    <w:rsid w:val="00E614D0"/>
    <w:pPr>
      <w:spacing w:after="0" w:line="240" w:lineRule="auto"/>
    </w:pPr>
    <w:rPr>
      <w:rFonts w:eastAsia="Times New Roman" w:cs="Arial"/>
      <w:color w:val="333333"/>
      <w:sz w:val="24"/>
      <w:szCs w:val="27"/>
      <w:shd w:val="clear" w:color="auto" w:fill="FFFFFF"/>
      <w:lang w:eastAsia="ru-RU"/>
    </w:rPr>
  </w:style>
  <w:style w:type="table" w:styleId="22">
    <w:name w:val="Plain Table 2"/>
    <w:basedOn w:val="a2"/>
    <w:uiPriority w:val="42"/>
    <w:rsid w:val="00E614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f4">
    <w:name w:val="Таблица Знак"/>
    <w:basedOn w:val="a1"/>
    <w:link w:val="af3"/>
    <w:rsid w:val="00E614D0"/>
    <w:rPr>
      <w:rFonts w:ascii="Times New Roman" w:eastAsia="Times New Roman" w:hAnsi="Times New Roman" w:cs="Arial"/>
      <w:color w:val="333333"/>
      <w:sz w:val="24"/>
      <w:szCs w:val="27"/>
      <w:lang w:eastAsia="ru-RU"/>
    </w:rPr>
  </w:style>
  <w:style w:type="table" w:styleId="-13">
    <w:name w:val="Grid Table 1 Light Accent 3"/>
    <w:basedOn w:val="a2"/>
    <w:uiPriority w:val="46"/>
    <w:rsid w:val="00E614D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23">
    <w:name w:val="Таблица 2"/>
    <w:basedOn w:val="a0"/>
    <w:link w:val="24"/>
    <w:qFormat/>
    <w:rsid w:val="000650FF"/>
    <w:pPr>
      <w:spacing w:before="120" w:after="12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24">
    <w:name w:val="Таблица 2 Знак"/>
    <w:basedOn w:val="a1"/>
    <w:link w:val="23"/>
    <w:rsid w:val="000650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Intense Quote"/>
    <w:aliases w:val="Внимание"/>
    <w:basedOn w:val="a0"/>
    <w:next w:val="a0"/>
    <w:link w:val="af6"/>
    <w:uiPriority w:val="30"/>
    <w:qFormat/>
    <w:rsid w:val="009160E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2" w:right="862"/>
      <w:jc w:val="center"/>
    </w:pPr>
    <w:rPr>
      <w:i/>
      <w:iCs/>
      <w:color w:val="4472C4" w:themeColor="accent1"/>
    </w:rPr>
  </w:style>
  <w:style w:type="character" w:customStyle="1" w:styleId="af6">
    <w:name w:val="Выделенная цитата Знак"/>
    <w:aliases w:val="Внимание Знак"/>
    <w:basedOn w:val="a1"/>
    <w:link w:val="af5"/>
    <w:uiPriority w:val="30"/>
    <w:rsid w:val="009160EE"/>
    <w:rPr>
      <w:rFonts w:ascii="Times New Roman" w:hAnsi="Times New Roman"/>
      <w:i/>
      <w:iCs/>
      <w:color w:val="4472C4" w:themeColor="accent1"/>
      <w:sz w:val="28"/>
    </w:rPr>
  </w:style>
  <w:style w:type="paragraph" w:customStyle="1" w:styleId="25">
    <w:name w:val="2_Прдупреждение"/>
    <w:basedOn w:val="af5"/>
    <w:link w:val="26"/>
    <w:uiPriority w:val="99"/>
    <w:qFormat/>
    <w:rsid w:val="005A5DC9"/>
    <w:pPr>
      <w:pBdr>
        <w:top w:val="single" w:sz="4" w:space="10" w:color="C00000"/>
        <w:bottom w:val="single" w:sz="4" w:space="10" w:color="C00000"/>
      </w:pBdr>
    </w:pPr>
    <w:rPr>
      <w:color w:val="C00000"/>
    </w:rPr>
  </w:style>
  <w:style w:type="character" w:customStyle="1" w:styleId="26">
    <w:name w:val="2_Прдупреждение Знак"/>
    <w:basedOn w:val="af6"/>
    <w:link w:val="25"/>
    <w:uiPriority w:val="99"/>
    <w:rsid w:val="00DD06ED"/>
    <w:rPr>
      <w:rFonts w:ascii="Times New Roman" w:hAnsi="Times New Roman"/>
      <w:i/>
      <w:iCs/>
      <w:color w:val="C00000"/>
      <w:sz w:val="28"/>
    </w:rPr>
  </w:style>
  <w:style w:type="character" w:styleId="af7">
    <w:name w:val="Emphasis"/>
    <w:uiPriority w:val="20"/>
    <w:qFormat/>
    <w:rsid w:val="00F51A53"/>
    <w:rPr>
      <w:b w:val="0"/>
      <w:i/>
      <w:iCs/>
      <w:color w:val="2E74B5" w:themeColor="accent5" w:themeShade="BF"/>
      <w:szCs w:val="28"/>
      <w:shd w:val="clear" w:color="auto" w:fill="FFFFFF"/>
      <w:lang w:eastAsia="ru-RU"/>
    </w:rPr>
  </w:style>
  <w:style w:type="paragraph" w:styleId="af8">
    <w:name w:val="Body Text"/>
    <w:basedOn w:val="a0"/>
    <w:link w:val="af9"/>
    <w:autoRedefine/>
    <w:uiPriority w:val="99"/>
    <w:qFormat/>
    <w:rsid w:val="0089166D"/>
    <w:pPr>
      <w:spacing w:after="120" w:line="240" w:lineRule="auto"/>
      <w:jc w:val="both"/>
    </w:pPr>
    <w:rPr>
      <w:rFonts w:eastAsia="Times New Roman" w:cs="Times New Roman"/>
      <w:bCs/>
      <w:sz w:val="24"/>
      <w:szCs w:val="24"/>
      <w:lang w:eastAsia="ru-RU"/>
    </w:rPr>
  </w:style>
  <w:style w:type="character" w:customStyle="1" w:styleId="af9">
    <w:name w:val="Основной текст Знак"/>
    <w:basedOn w:val="a1"/>
    <w:link w:val="af8"/>
    <w:uiPriority w:val="99"/>
    <w:rsid w:val="0089166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27">
    <w:name w:val="Примечание 2"/>
    <w:basedOn w:val="a0"/>
    <w:link w:val="28"/>
    <w:autoRedefine/>
    <w:rsid w:val="009B2DCE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 w:themeFill="background1"/>
      <w:spacing w:before="480" w:after="480" w:line="240" w:lineRule="auto"/>
      <w:ind w:firstLine="709"/>
      <w:jc w:val="both"/>
    </w:pPr>
    <w:rPr>
      <w:rFonts w:eastAsia="Times New Roman" w:cs="Times New Roman"/>
      <w:bCs/>
      <w:iCs/>
      <w:sz w:val="24"/>
      <w:szCs w:val="20"/>
      <w:u w:val="single"/>
      <w:lang w:eastAsia="ru-RU"/>
    </w:rPr>
  </w:style>
  <w:style w:type="character" w:customStyle="1" w:styleId="28">
    <w:name w:val="Примечание 2 Знак"/>
    <w:basedOn w:val="a1"/>
    <w:link w:val="27"/>
    <w:rsid w:val="009B2DCE"/>
    <w:rPr>
      <w:rFonts w:ascii="Times New Roman" w:eastAsia="Times New Roman" w:hAnsi="Times New Roman" w:cs="Times New Roman"/>
      <w:bCs/>
      <w:iCs/>
      <w:sz w:val="24"/>
      <w:szCs w:val="20"/>
      <w:u w:val="single"/>
      <w:shd w:val="clear" w:color="auto" w:fill="FFFFFF" w:themeFill="background1"/>
      <w:lang w:eastAsia="ru-RU"/>
    </w:rPr>
  </w:style>
  <w:style w:type="paragraph" w:customStyle="1" w:styleId="afa">
    <w:name w:val="Блок"/>
    <w:basedOn w:val="af8"/>
    <w:link w:val="afb"/>
    <w:autoRedefine/>
    <w:rsid w:val="009B2DCE"/>
    <w:pPr>
      <w:tabs>
        <w:tab w:val="left" w:pos="426"/>
      </w:tabs>
      <w:spacing w:before="240" w:after="0"/>
      <w:contextualSpacing/>
      <w:jc w:val="left"/>
    </w:pPr>
    <w:rPr>
      <w:iCs/>
      <w:noProof/>
    </w:rPr>
  </w:style>
  <w:style w:type="character" w:customStyle="1" w:styleId="afb">
    <w:name w:val="Блок Знак"/>
    <w:basedOn w:val="af9"/>
    <w:link w:val="afa"/>
    <w:rsid w:val="009B2DCE"/>
    <w:rPr>
      <w:rFonts w:ascii="Times New Roman" w:eastAsia="Times New Roman" w:hAnsi="Times New Roman" w:cs="Times New Roman"/>
      <w:bCs/>
      <w:iCs/>
      <w:noProof/>
      <w:sz w:val="24"/>
      <w:szCs w:val="24"/>
      <w:lang w:eastAsia="ru-RU"/>
    </w:rPr>
  </w:style>
  <w:style w:type="table" w:styleId="-16">
    <w:name w:val="Grid Table 1 Light Accent 6"/>
    <w:basedOn w:val="a2"/>
    <w:uiPriority w:val="46"/>
    <w:rsid w:val="0055091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33">
    <w:name w:val="List Table 3 Accent 3"/>
    <w:basedOn w:val="a2"/>
    <w:uiPriority w:val="48"/>
    <w:rsid w:val="0035589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15">
    <w:name w:val="Grid Table 1 Light Accent 5"/>
    <w:basedOn w:val="a2"/>
    <w:uiPriority w:val="46"/>
    <w:rsid w:val="0035589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c">
    <w:name w:val="Подписи"/>
    <w:basedOn w:val="a0"/>
    <w:link w:val="afd"/>
    <w:qFormat/>
    <w:rsid w:val="00355898"/>
    <w:rPr>
      <w:i/>
      <w:sz w:val="24"/>
      <w:lang w:eastAsia="ru-RU"/>
    </w:rPr>
  </w:style>
  <w:style w:type="paragraph" w:customStyle="1" w:styleId="afe">
    <w:name w:val="Подраздел"/>
    <w:basedOn w:val="a0"/>
    <w:link w:val="aff"/>
    <w:qFormat/>
    <w:rsid w:val="009C6105"/>
    <w:pPr>
      <w:jc w:val="center"/>
    </w:pPr>
    <w:rPr>
      <w:b/>
      <w:color w:val="808080" w:themeColor="background1" w:themeShade="80"/>
    </w:rPr>
  </w:style>
  <w:style w:type="character" w:customStyle="1" w:styleId="afd">
    <w:name w:val="Подписи Знак"/>
    <w:basedOn w:val="a1"/>
    <w:link w:val="afc"/>
    <w:rsid w:val="00355898"/>
    <w:rPr>
      <w:rFonts w:ascii="Times New Roman" w:hAnsi="Times New Roman"/>
      <w:i/>
      <w:sz w:val="24"/>
      <w:lang w:eastAsia="ru-RU"/>
    </w:rPr>
  </w:style>
  <w:style w:type="table" w:styleId="12">
    <w:name w:val="Plain Table 1"/>
    <w:basedOn w:val="a2"/>
    <w:uiPriority w:val="41"/>
    <w:rsid w:val="00DB60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ff">
    <w:name w:val="Подраздел Знак"/>
    <w:basedOn w:val="a1"/>
    <w:link w:val="afe"/>
    <w:rsid w:val="009C6105"/>
    <w:rPr>
      <w:rFonts w:ascii="Times New Roman" w:hAnsi="Times New Roman"/>
      <w:b/>
      <w:color w:val="808080" w:themeColor="background1" w:themeShade="80"/>
      <w:sz w:val="28"/>
    </w:rPr>
  </w:style>
  <w:style w:type="table" w:styleId="aff0">
    <w:name w:val="Grid Table Light"/>
    <w:basedOn w:val="a2"/>
    <w:uiPriority w:val="40"/>
    <w:rsid w:val="00DB60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40">
    <w:name w:val="Заголовок 4 Знак"/>
    <w:aliases w:val="В кавычках Знак"/>
    <w:basedOn w:val="a1"/>
    <w:link w:val="4"/>
    <w:uiPriority w:val="9"/>
    <w:rsid w:val="00810C94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customStyle="1" w:styleId="aff1">
    <w:name w:val="Картинка"/>
    <w:basedOn w:val="a0"/>
    <w:link w:val="aff2"/>
    <w:rsid w:val="00961B44"/>
    <w:pPr>
      <w:spacing w:after="40"/>
      <w:ind w:firstLine="708"/>
      <w:jc w:val="center"/>
    </w:pPr>
    <w:rPr>
      <w:noProof/>
      <w:lang w:eastAsia="ru-RU"/>
    </w:rPr>
  </w:style>
  <w:style w:type="character" w:styleId="aff3">
    <w:name w:val="Placeholder Text"/>
    <w:basedOn w:val="a1"/>
    <w:uiPriority w:val="99"/>
    <w:semiHidden/>
    <w:rsid w:val="007868A8"/>
    <w:rPr>
      <w:color w:val="808080"/>
    </w:rPr>
  </w:style>
  <w:style w:type="character" w:customStyle="1" w:styleId="aff2">
    <w:name w:val="Картинка Знак"/>
    <w:basedOn w:val="a1"/>
    <w:link w:val="aff1"/>
    <w:rsid w:val="00961B44"/>
    <w:rPr>
      <w:rFonts w:ascii="Times New Roman" w:hAnsi="Times New Roman"/>
      <w:noProof/>
      <w:sz w:val="28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6A0825"/>
    <w:pPr>
      <w:spacing w:after="100"/>
      <w:ind w:left="840"/>
    </w:pPr>
  </w:style>
  <w:style w:type="table" w:styleId="aff4">
    <w:name w:val="Table Grid"/>
    <w:basedOn w:val="a2"/>
    <w:uiPriority w:val="99"/>
    <w:rsid w:val="00785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Кавычки"/>
    <w:basedOn w:val="a0"/>
    <w:next w:val="a0"/>
    <w:link w:val="aff6"/>
    <w:qFormat/>
    <w:rsid w:val="00EC2AA1"/>
    <w:rPr>
      <w:rFonts w:asciiTheme="majorHAnsi" w:eastAsia="Times New Roman" w:hAnsiTheme="majorHAnsi" w:cs="Times New Roman"/>
      <w:bCs/>
      <w:i/>
      <w:caps/>
      <w:color w:val="2F5496" w:themeColor="accent1" w:themeShade="BF"/>
      <w:kern w:val="36"/>
      <w:szCs w:val="48"/>
    </w:rPr>
  </w:style>
  <w:style w:type="character" w:customStyle="1" w:styleId="aff6">
    <w:name w:val="Кавычки Знак"/>
    <w:basedOn w:val="a1"/>
    <w:link w:val="aff5"/>
    <w:rsid w:val="00EC2AA1"/>
    <w:rPr>
      <w:rFonts w:asciiTheme="majorHAnsi" w:eastAsia="Times New Roman" w:hAnsiTheme="majorHAnsi" w:cs="Times New Roman"/>
      <w:bCs/>
      <w:i/>
      <w:caps/>
      <w:color w:val="2F5496" w:themeColor="accent1" w:themeShade="BF"/>
      <w:kern w:val="36"/>
      <w:sz w:val="28"/>
      <w:szCs w:val="48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A568A0"/>
    <w:rPr>
      <w:color w:val="605E5C"/>
      <w:shd w:val="clear" w:color="auto" w:fill="E1DFDD"/>
    </w:rPr>
  </w:style>
  <w:style w:type="character" w:styleId="aff7">
    <w:name w:val="FollowedHyperlink"/>
    <w:basedOn w:val="a1"/>
    <w:uiPriority w:val="99"/>
    <w:semiHidden/>
    <w:unhideWhenUsed/>
    <w:rsid w:val="00A568A0"/>
    <w:rPr>
      <w:color w:val="954F72" w:themeColor="followedHyperlink"/>
      <w:u w:val="single"/>
    </w:rPr>
  </w:style>
  <w:style w:type="table" w:customStyle="1" w:styleId="14">
    <w:name w:val="Сетка таблицы светлая1"/>
    <w:basedOn w:val="a2"/>
    <w:uiPriority w:val="40"/>
    <w:rsid w:val="002C71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8">
    <w:name w:val="Balloon Text"/>
    <w:basedOn w:val="a0"/>
    <w:link w:val="aff9"/>
    <w:uiPriority w:val="99"/>
    <w:semiHidden/>
    <w:unhideWhenUsed/>
    <w:rsid w:val="007A5AC3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aff9">
    <w:name w:val="Текст выноски Знак"/>
    <w:basedOn w:val="a1"/>
    <w:link w:val="aff8"/>
    <w:uiPriority w:val="99"/>
    <w:semiHidden/>
    <w:rsid w:val="007A5AC3"/>
    <w:rPr>
      <w:rFonts w:ascii="Times New Roman" w:hAnsi="Times New Roman" w:cs="Times New Roman"/>
      <w:sz w:val="18"/>
      <w:szCs w:val="18"/>
    </w:rPr>
  </w:style>
  <w:style w:type="character" w:styleId="affa">
    <w:name w:val="annotation reference"/>
    <w:basedOn w:val="a1"/>
    <w:uiPriority w:val="99"/>
    <w:semiHidden/>
    <w:unhideWhenUsed/>
    <w:rsid w:val="00534B47"/>
    <w:rPr>
      <w:sz w:val="16"/>
      <w:szCs w:val="16"/>
    </w:rPr>
  </w:style>
  <w:style w:type="paragraph" w:styleId="affb">
    <w:name w:val="annotation text"/>
    <w:basedOn w:val="a0"/>
    <w:link w:val="affc"/>
    <w:uiPriority w:val="99"/>
    <w:semiHidden/>
    <w:unhideWhenUsed/>
    <w:rsid w:val="00534B47"/>
    <w:pPr>
      <w:spacing w:line="240" w:lineRule="auto"/>
    </w:pPr>
    <w:rPr>
      <w:sz w:val="20"/>
      <w:szCs w:val="20"/>
    </w:rPr>
  </w:style>
  <w:style w:type="character" w:customStyle="1" w:styleId="affc">
    <w:name w:val="Текст примечания Знак"/>
    <w:basedOn w:val="a1"/>
    <w:link w:val="affb"/>
    <w:uiPriority w:val="99"/>
    <w:semiHidden/>
    <w:rsid w:val="00534B47"/>
    <w:rPr>
      <w:rFonts w:ascii="Times New Roman" w:hAnsi="Times New Roman"/>
      <w:sz w:val="20"/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534B47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534B4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7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6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2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8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3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1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4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4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1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6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1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5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3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6099A-E6E1-4718-9250-55B173AD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ОООАруснави Электроникс</dc:creator>
  <cp:keywords/>
  <dc:description/>
  <cp:lastModifiedBy>Vadim Popov</cp:lastModifiedBy>
  <cp:revision>5</cp:revision>
  <cp:lastPrinted>2019-11-17T22:22:00Z</cp:lastPrinted>
  <dcterms:created xsi:type="dcterms:W3CDTF">2019-11-20T19:19:00Z</dcterms:created>
  <dcterms:modified xsi:type="dcterms:W3CDTF">2019-11-25T10:45:00Z</dcterms:modified>
  <cp:category/>
</cp:coreProperties>
</file>